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5086E" w:rsidR="004A3FC9" w:rsidP="004A3FC9" w:rsidRDefault="004A3FC9" w14:paraId="4D52792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5086E">
        <w:rPr>
          <w:rFonts w:asciiTheme="minorHAnsi" w:hAnsiTheme="minorHAnsi" w:cstheme="minorHAnsi"/>
          <w:b/>
        </w:rPr>
        <w:t>DANCE THEATRE OF HARLEM</w:t>
      </w:r>
    </w:p>
    <w:p w:rsidRPr="0085086E" w:rsidR="004A3FC9" w:rsidP="004A3FC9" w:rsidRDefault="004A3FC9" w14:paraId="7992A05E" w14:textId="274BE4A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</w:rPr>
      </w:pPr>
      <w:r w:rsidRPr="0085086E">
        <w:rPr>
          <w:rFonts w:asciiTheme="minorHAnsi" w:hAnsiTheme="minorHAnsi" w:cstheme="minorHAnsi"/>
          <w:b/>
        </w:rPr>
        <w:t>JOB DESCRIPTION</w:t>
      </w:r>
      <w:r w:rsidRPr="0085086E" w:rsidR="0085086E">
        <w:rPr>
          <w:rFonts w:asciiTheme="minorHAnsi" w:hAnsiTheme="minorHAnsi" w:cstheme="minorHAnsi"/>
          <w:b/>
        </w:rPr>
        <w:t>-</w:t>
      </w:r>
      <w:r w:rsidRPr="0085086E">
        <w:rPr>
          <w:rFonts w:asciiTheme="minorHAnsi" w:hAnsiTheme="minorHAnsi" w:cstheme="minorHAnsi"/>
          <w:b/>
        </w:rPr>
        <w:t>LIGHTING SUPERVISOR</w:t>
      </w:r>
    </w:p>
    <w:p w:rsidRPr="00AE44D0" w:rsidR="004A3FC9" w:rsidP="004A3FC9" w:rsidRDefault="004A3FC9" w14:paraId="091F318F" w14:textId="77777777">
      <w:pPr>
        <w:pStyle w:val="NormalWeb"/>
        <w:spacing w:before="0" w:beforeAutospacing="0" w:after="0" w:afterAutospacing="0"/>
        <w:jc w:val="center"/>
        <w:rPr>
          <w:rFonts w:ascii="Century Gothic" w:hAnsi="Century Gothic"/>
        </w:rPr>
      </w:pPr>
      <w:r w:rsidRPr="0085086E">
        <w:rPr>
          <w:rFonts w:asciiTheme="minorHAnsi" w:hAnsiTheme="minorHAnsi" w:cstheme="minorHAnsi"/>
          <w:b/>
        </w:rPr>
        <w:t>Status</w:t>
      </w:r>
      <w:proofErr w:type="gramStart"/>
      <w:r w:rsidRPr="0085086E">
        <w:rPr>
          <w:rFonts w:asciiTheme="minorHAnsi" w:hAnsiTheme="minorHAnsi" w:cstheme="minorHAnsi"/>
          <w:b/>
        </w:rPr>
        <w:t>:  Exempt</w:t>
      </w:r>
      <w:proofErr w:type="gramEnd"/>
    </w:p>
    <w:p w:rsidRPr="000F2230" w:rsidR="00696781" w:rsidP="002F38E8" w:rsidRDefault="00696781" w14:paraId="0CBCF4B9" w14:textId="77777777">
      <w:pPr>
        <w:pStyle w:val="NormalWeb"/>
        <w:spacing w:before="0" w:beforeAutospacing="0" w:after="0" w:afterAutospacing="0"/>
        <w:rPr>
          <w:rFonts w:ascii="Century Gothic" w:hAnsi="Century Gothic"/>
          <w:sz w:val="12"/>
          <w:szCs w:val="12"/>
        </w:rPr>
      </w:pPr>
    </w:p>
    <w:p w:rsidRPr="000F2230" w:rsidR="00A95BA9" w:rsidP="00A95BA9" w:rsidRDefault="00A95BA9" w14:paraId="48051268" w14:textId="7A76A45F">
      <w:pPr>
        <w:pStyle w:val="BodyText"/>
        <w:spacing w:before="60"/>
        <w:ind w:left="0" w:right="290" w:firstLine="0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Dance Theatre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Harlem,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established </w:t>
      </w:r>
      <w:proofErr w:type="gramStart"/>
      <w:r w:rsidRPr="000F2230">
        <w:rPr>
          <w:rFonts w:asciiTheme="minorHAnsi" w:hAnsiTheme="minorHAnsi" w:cstheme="minorHAnsi"/>
          <w:spacing w:val="-1"/>
          <w:sz w:val="20"/>
          <w:szCs w:val="20"/>
        </w:rPr>
        <w:t>since</w:t>
      </w:r>
      <w:proofErr w:type="gramEnd"/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1969,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is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multicultural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dance institution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 w:rsidR="00770838">
        <w:rPr>
          <w:rFonts w:asciiTheme="minorHAnsi" w:hAnsiTheme="minorHAnsi" w:cstheme="minorHAnsi"/>
          <w:spacing w:val="-2"/>
          <w:sz w:val="20"/>
          <w:szCs w:val="20"/>
        </w:rPr>
        <w:t xml:space="preserve">that includes a professional, </w:t>
      </w:r>
      <w:r w:rsidRPr="000F2230" w:rsidR="00C72308">
        <w:rPr>
          <w:rFonts w:asciiTheme="minorHAnsi" w:hAnsiTheme="minorHAnsi" w:cstheme="minorHAnsi"/>
          <w:spacing w:val="-2"/>
          <w:sz w:val="20"/>
          <w:szCs w:val="20"/>
        </w:rPr>
        <w:t>international</w:t>
      </w:r>
      <w:r w:rsidRPr="000F2230" w:rsidR="00EB478A">
        <w:rPr>
          <w:rFonts w:asciiTheme="minorHAnsi" w:hAnsiTheme="minorHAnsi" w:cstheme="minorHAnsi"/>
          <w:spacing w:val="-2"/>
          <w:sz w:val="20"/>
          <w:szCs w:val="20"/>
        </w:rPr>
        <w:t>ly recognized</w:t>
      </w:r>
      <w:r w:rsidRPr="000F2230" w:rsidR="00C72308">
        <w:rPr>
          <w:rFonts w:asciiTheme="minorHAnsi" w:hAnsiTheme="minorHAnsi" w:cstheme="minorHAnsi"/>
          <w:spacing w:val="-2"/>
          <w:sz w:val="20"/>
          <w:szCs w:val="20"/>
        </w:rPr>
        <w:t xml:space="preserve"> touring </w:t>
      </w:r>
      <w:r w:rsidRPr="000F2230" w:rsidR="005C605C">
        <w:rPr>
          <w:rFonts w:asciiTheme="minorHAnsi" w:hAnsiTheme="minorHAnsi" w:cstheme="minorHAnsi"/>
          <w:spacing w:val="-2"/>
          <w:sz w:val="20"/>
          <w:szCs w:val="20"/>
        </w:rPr>
        <w:t xml:space="preserve">ballet </w:t>
      </w:r>
      <w:r w:rsidRPr="000F2230" w:rsidR="00C72308">
        <w:rPr>
          <w:rFonts w:asciiTheme="minorHAnsi" w:hAnsiTheme="minorHAnsi" w:cstheme="minorHAnsi"/>
          <w:spacing w:val="-2"/>
          <w:sz w:val="20"/>
          <w:szCs w:val="20"/>
        </w:rPr>
        <w:t xml:space="preserve">company. </w:t>
      </w:r>
      <w:r w:rsidRPr="000F2230" w:rsidR="00E55068">
        <w:rPr>
          <w:rFonts w:asciiTheme="minorHAnsi" w:hAnsiTheme="minorHAnsi" w:cstheme="minorHAnsi"/>
          <w:spacing w:val="-2"/>
          <w:sz w:val="20"/>
          <w:szCs w:val="20"/>
        </w:rPr>
        <w:t xml:space="preserve">The organization’s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extraordinary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legacy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of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providing opportunities </w:t>
      </w:r>
      <w:r w:rsidRPr="000F2230">
        <w:rPr>
          <w:rFonts w:asciiTheme="minorHAnsi" w:hAnsiTheme="minorHAnsi" w:cstheme="minorHAnsi"/>
          <w:sz w:val="20"/>
          <w:szCs w:val="20"/>
        </w:rPr>
        <w:t>for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>creative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expression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and artistic</w:t>
      </w:r>
      <w:r w:rsidRPr="000F2230" w:rsidR="007847C8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excellence carries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solid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commitment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toward enriching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the lives</w:t>
      </w:r>
      <w:r w:rsidRPr="000F2230">
        <w:rPr>
          <w:rFonts w:asciiTheme="minorHAnsi" w:hAnsiTheme="minorHAnsi" w:cstheme="minorHAnsi"/>
          <w:sz w:val="20"/>
          <w:szCs w:val="20"/>
        </w:rPr>
        <w:t xml:space="preserve"> 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young</w:t>
      </w:r>
      <w:r w:rsidRPr="000F223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>people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0F2230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adults around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the world through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the arts.</w:t>
      </w:r>
      <w:r w:rsidRPr="000F2230" w:rsidR="00B571FD">
        <w:rPr>
          <w:rFonts w:asciiTheme="minorHAnsi" w:hAnsiTheme="minorHAnsi" w:cstheme="minorHAnsi"/>
          <w:spacing w:val="-1"/>
          <w:sz w:val="20"/>
          <w:szCs w:val="20"/>
        </w:rPr>
        <w:t xml:space="preserve"> The DTH </w:t>
      </w:r>
      <w:r w:rsidRPr="000F2230" w:rsidR="00DF3F79">
        <w:rPr>
          <w:rFonts w:asciiTheme="minorHAnsi" w:hAnsiTheme="minorHAnsi" w:cstheme="minorHAnsi"/>
          <w:spacing w:val="-1"/>
          <w:sz w:val="20"/>
          <w:szCs w:val="20"/>
        </w:rPr>
        <w:t xml:space="preserve">company tours an average of 15-20 weeks per year </w:t>
      </w:r>
      <w:r w:rsidRPr="000F2230" w:rsidR="00432C7D">
        <w:rPr>
          <w:rFonts w:asciiTheme="minorHAnsi" w:hAnsiTheme="minorHAnsi" w:cstheme="minorHAnsi"/>
          <w:spacing w:val="-1"/>
          <w:sz w:val="20"/>
          <w:szCs w:val="20"/>
        </w:rPr>
        <w:t xml:space="preserve">across the U.S. and abroad. </w:t>
      </w:r>
      <w:r w:rsidRPr="000F2230" w:rsidR="00DF3F7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Pr="000F2230" w:rsidR="00A95BA9" w:rsidP="00A95BA9" w:rsidRDefault="00A95BA9" w14:paraId="059FF847" w14:textId="77777777">
      <w:pPr>
        <w:spacing w:before="10"/>
        <w:rPr>
          <w:rFonts w:eastAsia="Century Gothic" w:asciiTheme="minorHAnsi" w:hAnsiTheme="minorHAnsi" w:cstheme="minorHAnsi"/>
        </w:rPr>
      </w:pPr>
    </w:p>
    <w:p w:rsidRPr="00084E8A" w:rsidR="00A95BA9" w:rsidP="00A95BA9" w:rsidRDefault="00A95BA9" w14:paraId="65045CC2" w14:textId="4E03BAFC">
      <w:pPr>
        <w:pStyle w:val="BodyText"/>
        <w:ind w:left="0" w:right="164" w:firstLine="0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Reporting </w:t>
      </w:r>
      <w:r w:rsidRPr="000F2230">
        <w:rPr>
          <w:rFonts w:asciiTheme="minorHAnsi" w:hAnsiTheme="minorHAnsi" w:cstheme="minorHAnsi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the </w:t>
      </w:r>
      <w:r w:rsidRPr="000F2230" w:rsidR="00055B8A">
        <w:rPr>
          <w:rFonts w:asciiTheme="minorHAnsi" w:hAnsiTheme="minorHAnsi" w:cstheme="minorHAnsi"/>
          <w:spacing w:val="-1"/>
          <w:sz w:val="20"/>
          <w:szCs w:val="20"/>
        </w:rPr>
        <w:t>Production Stage Manager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,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the 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Supervisor </w:t>
      </w:r>
      <w:r w:rsidRPr="000F2230">
        <w:rPr>
          <w:rFonts w:asciiTheme="minorHAnsi" w:hAnsiTheme="minorHAnsi" w:cstheme="minorHAnsi"/>
          <w:sz w:val="20"/>
          <w:szCs w:val="20"/>
        </w:rPr>
        <w:t>is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responsible </w:t>
      </w:r>
      <w:r w:rsidRPr="000F2230">
        <w:rPr>
          <w:rFonts w:asciiTheme="minorHAnsi" w:hAnsiTheme="minorHAnsi" w:cstheme="minorHAnsi"/>
          <w:sz w:val="20"/>
          <w:szCs w:val="20"/>
        </w:rPr>
        <w:t>for</w:t>
      </w:r>
      <w:r w:rsidRPr="000F2230" w:rsidR="0028276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overseeing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stage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 w:rsidR="00282764">
        <w:rPr>
          <w:rFonts w:asciiTheme="minorHAnsi" w:hAnsiTheme="minorHAnsi" w:cstheme="minorHAnsi"/>
          <w:spacing w:val="-2"/>
          <w:sz w:val="20"/>
          <w:szCs w:val="20"/>
        </w:rPr>
        <w:t xml:space="preserve">(including </w:t>
      </w:r>
      <w:r w:rsidRPr="00084E8A" w:rsidR="00C60807">
        <w:rPr>
          <w:rFonts w:asciiTheme="minorHAnsi" w:hAnsiTheme="minorHAnsi" w:cstheme="minorHAnsi"/>
          <w:spacing w:val="-2"/>
          <w:sz w:val="20"/>
          <w:szCs w:val="20"/>
        </w:rPr>
        <w:t>spotlights</w:t>
      </w:r>
      <w:r w:rsidRPr="00084E8A" w:rsidR="00282764">
        <w:rPr>
          <w:rFonts w:asciiTheme="minorHAnsi" w:hAnsiTheme="minorHAnsi" w:cstheme="minorHAnsi"/>
          <w:spacing w:val="-2"/>
          <w:sz w:val="20"/>
          <w:szCs w:val="20"/>
        </w:rPr>
        <w:t xml:space="preserve">)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requirements 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z w:val="20"/>
          <w:szCs w:val="20"/>
        </w:rPr>
        <w:t>stage</w:t>
      </w:r>
      <w:r w:rsidRPr="00084E8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looks </w:t>
      </w:r>
      <w:r w:rsidRPr="00084E8A">
        <w:rPr>
          <w:rFonts w:asciiTheme="minorHAnsi" w:hAnsiTheme="minorHAnsi" w:cstheme="minorHAnsi"/>
          <w:sz w:val="20"/>
          <w:szCs w:val="20"/>
        </w:rPr>
        <w:t>for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 individual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ballets as</w:t>
      </w:r>
      <w:r w:rsidRPr="00084E8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part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z w:val="20"/>
          <w:szCs w:val="20"/>
        </w:rPr>
        <w:t>of</w:t>
      </w:r>
      <w:r w:rsidRPr="00084E8A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each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complete performance </w:t>
      </w:r>
      <w:r w:rsidRPr="00084E8A">
        <w:rPr>
          <w:rFonts w:asciiTheme="minorHAnsi" w:hAnsiTheme="minorHAnsi" w:cstheme="minorHAnsi"/>
          <w:sz w:val="20"/>
          <w:szCs w:val="20"/>
        </w:rPr>
        <w:t>on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tour and locally.</w:t>
      </w:r>
      <w:r w:rsidRPr="00084E8A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Responsibilities include,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but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are not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limited</w:t>
      </w:r>
      <w:r w:rsidRPr="00084E8A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to:</w:t>
      </w:r>
    </w:p>
    <w:p w:rsidRPr="00084E8A" w:rsidR="00A95BA9" w:rsidP="00A95BA9" w:rsidRDefault="00A95BA9" w14:paraId="73677BAE" w14:textId="77777777">
      <w:pPr>
        <w:spacing w:before="12"/>
        <w:rPr>
          <w:rFonts w:eastAsia="Century Gothic" w:asciiTheme="minorHAnsi" w:hAnsiTheme="minorHAnsi" w:cstheme="minorHAnsi"/>
        </w:rPr>
      </w:pPr>
    </w:p>
    <w:p w:rsidRPr="00084E8A" w:rsidR="00A95BA9" w:rsidP="00A95BA9" w:rsidRDefault="00A95BA9" w14:paraId="6400B00E" w14:textId="77777777">
      <w:pPr>
        <w:pStyle w:val="Heading1"/>
        <w:spacing w:line="342" w:lineRule="exac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4E8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Essential</w:t>
      </w:r>
      <w:r w:rsidRPr="00084E8A">
        <w:rPr>
          <w:rFonts w:asciiTheme="minorHAnsi" w:hAnsiTheme="minorHAnsi" w:cstheme="minorHAnsi"/>
          <w:sz w:val="20"/>
          <w:szCs w:val="20"/>
          <w:u w:val="thick" w:color="00000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  <w:u w:val="thick" w:color="000000"/>
        </w:rPr>
        <w:t>functions</w:t>
      </w:r>
    </w:p>
    <w:p w:rsidRPr="00C60807" w:rsidR="008F7AD9" w:rsidP="00C60807" w:rsidRDefault="00745519" w14:paraId="45C8C220" w14:textId="64C190D7">
      <w:pPr>
        <w:pStyle w:val="BodyText"/>
        <w:numPr>
          <w:ilvl w:val="0"/>
          <w:numId w:val="14"/>
        </w:numPr>
        <w:tabs>
          <w:tab w:val="left" w:pos="833"/>
        </w:tabs>
        <w:ind w:right="290"/>
        <w:rPr>
          <w:rFonts w:asciiTheme="minorHAnsi" w:hAnsiTheme="minorHAnsi" w:cstheme="minorHAnsi"/>
          <w:sz w:val="20"/>
          <w:szCs w:val="20"/>
        </w:rPr>
      </w:pPr>
      <w:r w:rsidRPr="00084E8A">
        <w:rPr>
          <w:rFonts w:asciiTheme="minorHAnsi" w:hAnsiTheme="minorHAnsi" w:cstheme="minorHAnsi"/>
          <w:sz w:val="20"/>
          <w:szCs w:val="20"/>
        </w:rPr>
        <w:t>Set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the specific</w:t>
      </w:r>
      <w:r w:rsidRPr="00084E8A">
        <w:rPr>
          <w:rFonts w:asciiTheme="minorHAnsi" w:hAnsiTheme="minorHAnsi" w:cstheme="minorHAnsi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084E8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z w:val="20"/>
          <w:szCs w:val="20"/>
        </w:rPr>
        <w:t>plot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and </w:t>
      </w:r>
      <w:r w:rsidRPr="00084E8A">
        <w:rPr>
          <w:rFonts w:asciiTheme="minorHAnsi" w:hAnsiTheme="minorHAnsi" w:cstheme="minorHAnsi"/>
          <w:sz w:val="20"/>
          <w:szCs w:val="20"/>
        </w:rPr>
        <w:t>line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 set schedule based </w:t>
      </w:r>
      <w:r w:rsidRPr="00084E8A">
        <w:rPr>
          <w:rFonts w:asciiTheme="minorHAnsi" w:hAnsiTheme="minorHAnsi" w:cstheme="minorHAnsi"/>
          <w:sz w:val="20"/>
          <w:szCs w:val="20"/>
        </w:rPr>
        <w:t>on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the DTH</w:t>
      </w:r>
      <w:r w:rsidRPr="00084E8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z w:val="20"/>
          <w:szCs w:val="20"/>
        </w:rPr>
        <w:t>rep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 plot</w:t>
      </w:r>
      <w:r w:rsidRPr="00084E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z w:val="20"/>
          <w:szCs w:val="20"/>
        </w:rPr>
        <w:t>for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 xml:space="preserve"> each</w:t>
      </w:r>
      <w:r w:rsidRPr="00084E8A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individual</w:t>
      </w:r>
      <w:r w:rsidRPr="00084E8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4E8A">
        <w:rPr>
          <w:rFonts w:asciiTheme="minorHAnsi" w:hAnsiTheme="minorHAnsi" w:cstheme="minorHAnsi"/>
          <w:spacing w:val="-1"/>
          <w:sz w:val="20"/>
          <w:szCs w:val="20"/>
        </w:rPr>
        <w:t>venue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C60807" w:rsidR="00D0701E">
        <w:rPr>
          <w:rFonts w:asciiTheme="minorHAnsi" w:hAnsiTheme="minorHAnsi" w:cstheme="minorHAnsi"/>
          <w:spacing w:val="-1"/>
          <w:sz w:val="20"/>
          <w:szCs w:val="20"/>
        </w:rPr>
        <w:t xml:space="preserve"> Provide a workable lighting plot for a venue that has </w:t>
      </w:r>
      <w:r w:rsidRPr="00C60807" w:rsidR="00C60807">
        <w:rPr>
          <w:rFonts w:asciiTheme="minorHAnsi" w:hAnsiTheme="minorHAnsi" w:cstheme="minorHAnsi"/>
          <w:spacing w:val="-1"/>
          <w:sz w:val="20"/>
          <w:szCs w:val="20"/>
        </w:rPr>
        <w:t>primarily conventional</w:t>
      </w:r>
      <w:r w:rsidRPr="00C60807" w:rsidR="00084E8A">
        <w:rPr>
          <w:rFonts w:asciiTheme="minorHAnsi" w:hAnsiTheme="minorHAnsi" w:cstheme="minorHAnsi"/>
          <w:spacing w:val="-1"/>
          <w:sz w:val="20"/>
          <w:szCs w:val="20"/>
        </w:rPr>
        <w:t xml:space="preserve"> lighting packages and venues that have primarily intelligent lighting packages.</w:t>
      </w:r>
    </w:p>
    <w:p w:rsidRPr="00C60807" w:rsidR="00745519" w:rsidP="00745519" w:rsidRDefault="00745519" w14:paraId="3CCC4366" w14:textId="349361B5">
      <w:pPr>
        <w:pStyle w:val="BodyText"/>
        <w:numPr>
          <w:ilvl w:val="0"/>
          <w:numId w:val="14"/>
        </w:numPr>
        <w:tabs>
          <w:tab w:val="left" w:pos="833"/>
        </w:tabs>
        <w:ind w:right="164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Communicate the 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 w:rsidR="00C60807">
        <w:rPr>
          <w:rFonts w:asciiTheme="minorHAnsi" w:hAnsiTheme="minorHAnsi" w:cstheme="minorHAnsi"/>
          <w:spacing w:val="-1"/>
          <w:sz w:val="20"/>
          <w:szCs w:val="20"/>
        </w:rPr>
        <w:t xml:space="preserve">requirements </w:t>
      </w:r>
      <w:r w:rsidRPr="000F2230" w:rsidR="00C60807">
        <w:rPr>
          <w:rFonts w:asciiTheme="minorHAnsi" w:hAnsiTheme="minorHAnsi" w:cstheme="minorHAnsi"/>
          <w:sz w:val="20"/>
          <w:szCs w:val="20"/>
        </w:rPr>
        <w:t>with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each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venue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anticipation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all pre-hangs</w:t>
      </w:r>
      <w:r w:rsidRPr="000F2230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and coordinate the local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 w:rsidR="00C60807">
        <w:rPr>
          <w:rFonts w:asciiTheme="minorHAnsi" w:hAnsiTheme="minorHAnsi" w:cstheme="minorHAnsi"/>
          <w:spacing w:val="-1"/>
          <w:sz w:val="20"/>
          <w:szCs w:val="20"/>
        </w:rPr>
        <w:t>crew</w:t>
      </w:r>
      <w:r w:rsidRPr="00C60807" w:rsidR="00C60807">
        <w:rPr>
          <w:rFonts w:asciiTheme="minorHAnsi" w:hAnsiTheme="minorHAnsi" w:cstheme="minorHAnsi"/>
          <w:strike/>
          <w:spacing w:val="-2"/>
          <w:sz w:val="20"/>
          <w:szCs w:val="20"/>
        </w:rPr>
        <w:t xml:space="preserve"> </w:t>
      </w:r>
      <w:r w:rsidRPr="00C60807" w:rsidR="00C60807">
        <w:rPr>
          <w:rFonts w:asciiTheme="minorHAnsi" w:hAnsiTheme="minorHAnsi" w:cstheme="minorHAnsi"/>
          <w:sz w:val="20"/>
          <w:szCs w:val="20"/>
        </w:rPr>
        <w:t>with</w:t>
      </w:r>
      <w:r w:rsidRPr="00C60807">
        <w:rPr>
          <w:rFonts w:asciiTheme="minorHAnsi" w:hAnsiTheme="minorHAnsi" w:cstheme="minorHAnsi"/>
          <w:color w:val="EE0000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the in-house Production teams </w:t>
      </w:r>
      <w:r w:rsidRPr="00C60807">
        <w:rPr>
          <w:rFonts w:asciiTheme="minorHAnsi" w:hAnsiTheme="minorHAnsi" w:cstheme="minorHAnsi"/>
          <w:sz w:val="20"/>
          <w:szCs w:val="20"/>
        </w:rPr>
        <w:t>in</w:t>
      </w:r>
      <w:r w:rsidRPr="00C60807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advance.</w:t>
      </w:r>
    </w:p>
    <w:p w:rsidRPr="00C60807" w:rsidR="00A95BA9" w:rsidP="00A95BA9" w:rsidRDefault="00A95BA9" w14:paraId="096EEE05" w14:textId="77777777">
      <w:pPr>
        <w:pStyle w:val="BodyText"/>
        <w:numPr>
          <w:ilvl w:val="0"/>
          <w:numId w:val="14"/>
        </w:numPr>
        <w:tabs>
          <w:tab w:val="left" w:pos="833"/>
        </w:tabs>
        <w:ind w:right="290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>Review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show/production/event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information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advance and advise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of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any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necessary</w:t>
      </w:r>
      <w:r w:rsidRPr="00C60807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changes.</w:t>
      </w:r>
    </w:p>
    <w:p w:rsidRPr="00C60807" w:rsidR="00F469B2" w:rsidP="00F469B2" w:rsidRDefault="00F469B2" w14:paraId="1E7C8561" w14:textId="77777777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ind w:right="290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>Supervise local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venue lighting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and stage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>crews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as needed.</w:t>
      </w:r>
      <w:r w:rsidRPr="00C60807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Pr="00C60807">
        <w:rPr>
          <w:rFonts w:asciiTheme="minorHAnsi" w:hAnsiTheme="minorHAnsi" w:cstheme="minorHAnsi"/>
          <w:spacing w:val="-1"/>
          <w:sz w:val="20"/>
          <w:szCs w:val="20"/>
        </w:rPr>
        <w:t>Level</w:t>
      </w:r>
      <w:proofErr w:type="gramEnd"/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>of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supervision</w:t>
      </w:r>
      <w:r w:rsidRPr="00C6080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varies</w:t>
      </w:r>
      <w:r w:rsidRPr="00C60807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from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venue </w:t>
      </w:r>
      <w:r w:rsidRPr="00C60807">
        <w:rPr>
          <w:rFonts w:asciiTheme="minorHAnsi" w:hAnsiTheme="minorHAnsi" w:cstheme="minorHAnsi"/>
          <w:sz w:val="20"/>
          <w:szCs w:val="20"/>
        </w:rPr>
        <w:t>to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 xml:space="preserve">venue.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Local crews may be IATSE, non-union or college students.</w:t>
      </w:r>
    </w:p>
    <w:p w:rsidRPr="00C60807" w:rsidR="00F469B2" w:rsidP="00F469B2" w:rsidRDefault="00F469B2" w14:paraId="2A159582" w14:textId="22BD80A4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ind w:right="996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>Hang,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focus lighting</w:t>
      </w:r>
      <w:r w:rsidRPr="00C608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instruments,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program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and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operate the local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stage lighting</w:t>
      </w:r>
      <w:r w:rsidRPr="00C60807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console and other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 w:rsidR="00C60807">
        <w:rPr>
          <w:rFonts w:asciiTheme="minorHAnsi" w:hAnsiTheme="minorHAnsi" w:cstheme="minorHAnsi"/>
          <w:spacing w:val="-1"/>
          <w:sz w:val="20"/>
          <w:szCs w:val="20"/>
        </w:rPr>
        <w:t>equipment</w:t>
      </w:r>
      <w:r w:rsidRPr="00C60807" w:rsid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 w:rsidR="00C60807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Pr="00C60807">
        <w:rPr>
          <w:rFonts w:asciiTheme="minorHAnsi" w:hAnsiTheme="minorHAnsi" w:cstheme="minorHAnsi"/>
          <w:color w:val="EE0000"/>
          <w:spacing w:val="-1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needed. Troubleshoot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and resolve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>problems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with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>stage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lighting equipment.</w:t>
      </w:r>
    </w:p>
    <w:p w:rsidRPr="00C60807" w:rsidR="00282764" w:rsidP="00F469B2" w:rsidRDefault="00282764" w14:paraId="79D95E9E" w14:textId="66F31874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ind w:right="996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Call Spot Light cues, </w:t>
      </w:r>
      <w:proofErr w:type="gramStart"/>
      <w:r w:rsidRPr="00C60807">
        <w:rPr>
          <w:rFonts w:asciiTheme="minorHAnsi" w:hAnsiTheme="minorHAnsi" w:cstheme="minorHAnsi"/>
          <w:spacing w:val="-1"/>
          <w:sz w:val="20"/>
          <w:szCs w:val="20"/>
        </w:rPr>
        <w:t>unless running</w:t>
      </w:r>
      <w:proofErr w:type="gramEnd"/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the light board (then the PSM will call Spot Light cues).</w:t>
      </w:r>
    </w:p>
    <w:p w:rsidRPr="00C60807" w:rsidR="00A95BA9" w:rsidP="00A95BA9" w:rsidRDefault="00A95BA9" w14:paraId="52484FAB" w14:textId="0240F50D">
      <w:pPr>
        <w:pStyle w:val="BodyText"/>
        <w:numPr>
          <w:ilvl w:val="0"/>
          <w:numId w:val="14"/>
        </w:numPr>
        <w:tabs>
          <w:tab w:val="left" w:pos="833"/>
        </w:tabs>
        <w:ind w:right="335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>Properly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document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all dance production</w:t>
      </w:r>
      <w:r w:rsidRPr="00C6080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cueing,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circuiting,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dimming,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addressing,</w:t>
      </w:r>
      <w:r w:rsidRPr="00C60807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and system</w:t>
      </w:r>
      <w:r w:rsidRPr="00C608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configuration.</w:t>
      </w:r>
      <w:r w:rsidRPr="00C60807" w:rsidR="00282764">
        <w:rPr>
          <w:rFonts w:asciiTheme="minorHAnsi" w:hAnsiTheme="minorHAnsi" w:cstheme="minorHAnsi"/>
          <w:spacing w:val="-1"/>
          <w:sz w:val="20"/>
          <w:szCs w:val="20"/>
        </w:rPr>
        <w:t xml:space="preserve"> All documentation is to be saved on the DTH server.</w:t>
      </w:r>
    </w:p>
    <w:p w:rsidRPr="00C60807" w:rsidR="001324C2" w:rsidP="00A95BA9" w:rsidRDefault="001324C2" w14:paraId="2D51FF40" w14:textId="1A935964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z w:val="20"/>
          <w:szCs w:val="20"/>
        </w:rPr>
        <w:t>Maintain</w:t>
      </w:r>
      <w:r w:rsidRPr="00C60807" w:rsidR="00116208">
        <w:rPr>
          <w:rFonts w:asciiTheme="minorHAnsi" w:hAnsiTheme="minorHAnsi" w:cstheme="minorHAnsi"/>
          <w:sz w:val="20"/>
          <w:szCs w:val="20"/>
        </w:rPr>
        <w:t xml:space="preserve"> and keep current</w:t>
      </w:r>
      <w:r w:rsidRPr="00C60807" w:rsidR="00525803">
        <w:rPr>
          <w:rFonts w:asciiTheme="minorHAnsi" w:hAnsiTheme="minorHAnsi" w:cstheme="minorHAnsi"/>
          <w:sz w:val="20"/>
          <w:szCs w:val="20"/>
        </w:rPr>
        <w:t xml:space="preserve"> </w:t>
      </w:r>
      <w:r w:rsidRPr="00C60807" w:rsidR="00CC580C">
        <w:rPr>
          <w:rFonts w:asciiTheme="minorHAnsi" w:hAnsiTheme="minorHAnsi" w:cstheme="minorHAnsi"/>
          <w:sz w:val="20"/>
          <w:szCs w:val="20"/>
        </w:rPr>
        <w:t xml:space="preserve">comprehensive </w:t>
      </w:r>
      <w:r w:rsidRPr="00C60807">
        <w:rPr>
          <w:rFonts w:asciiTheme="minorHAnsi" w:hAnsiTheme="minorHAnsi" w:cstheme="minorHAnsi"/>
          <w:sz w:val="20"/>
          <w:szCs w:val="20"/>
        </w:rPr>
        <w:t xml:space="preserve">online cloud storage of all </w:t>
      </w:r>
      <w:r w:rsidRPr="00C60807" w:rsidR="00E409BA">
        <w:rPr>
          <w:rFonts w:asciiTheme="minorHAnsi" w:hAnsiTheme="minorHAnsi" w:cstheme="minorHAnsi"/>
          <w:sz w:val="20"/>
          <w:szCs w:val="20"/>
        </w:rPr>
        <w:t>DTH lighting information</w:t>
      </w:r>
      <w:r w:rsidRPr="00C60807" w:rsidR="00116208">
        <w:rPr>
          <w:rFonts w:asciiTheme="minorHAnsi" w:hAnsiTheme="minorHAnsi" w:cstheme="minorHAnsi"/>
          <w:sz w:val="20"/>
          <w:szCs w:val="20"/>
        </w:rPr>
        <w:t xml:space="preserve"> for each ballet</w:t>
      </w:r>
      <w:r w:rsidRPr="00C60807" w:rsidR="000F2230">
        <w:rPr>
          <w:rFonts w:asciiTheme="minorHAnsi" w:hAnsiTheme="minorHAnsi" w:cstheme="minorHAnsi"/>
          <w:sz w:val="20"/>
          <w:szCs w:val="20"/>
        </w:rPr>
        <w:t xml:space="preserve"> on the DTH server</w:t>
      </w:r>
      <w:r w:rsidRPr="00C60807" w:rsidR="00097359">
        <w:rPr>
          <w:rFonts w:asciiTheme="minorHAnsi" w:hAnsiTheme="minorHAnsi" w:cstheme="minorHAnsi"/>
          <w:sz w:val="20"/>
          <w:szCs w:val="20"/>
        </w:rPr>
        <w:t>.</w:t>
      </w:r>
    </w:p>
    <w:p w:rsidRPr="00C60807" w:rsidR="00525803" w:rsidP="002266C2" w:rsidRDefault="00525803" w14:paraId="632062A8" w14:textId="2CCC878E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z w:val="20"/>
          <w:szCs w:val="20"/>
        </w:rPr>
        <w:t>Maintain and keep current the online cloud storage of all DTH lighting</w:t>
      </w:r>
      <w:r w:rsidRPr="00C60807" w:rsidR="007A39F8">
        <w:rPr>
          <w:rFonts w:asciiTheme="minorHAnsi" w:hAnsiTheme="minorHAnsi" w:cstheme="minorHAnsi"/>
          <w:sz w:val="20"/>
          <w:szCs w:val="20"/>
        </w:rPr>
        <w:t xml:space="preserve"> and technical</w:t>
      </w:r>
      <w:r w:rsidRPr="00C60807">
        <w:rPr>
          <w:rFonts w:asciiTheme="minorHAnsi" w:hAnsiTheme="minorHAnsi" w:cstheme="minorHAnsi"/>
          <w:sz w:val="20"/>
          <w:szCs w:val="20"/>
        </w:rPr>
        <w:t xml:space="preserve"> information for each </w:t>
      </w:r>
      <w:r w:rsidRPr="00C60807" w:rsidR="002266C2">
        <w:rPr>
          <w:rFonts w:asciiTheme="minorHAnsi" w:hAnsiTheme="minorHAnsi" w:cstheme="minorHAnsi"/>
          <w:sz w:val="20"/>
          <w:szCs w:val="20"/>
        </w:rPr>
        <w:t>venue</w:t>
      </w:r>
      <w:r w:rsidRPr="00C60807" w:rsidR="000F2230">
        <w:rPr>
          <w:rFonts w:asciiTheme="minorHAnsi" w:hAnsiTheme="minorHAnsi" w:cstheme="minorHAnsi"/>
          <w:sz w:val="20"/>
          <w:szCs w:val="20"/>
        </w:rPr>
        <w:t xml:space="preserve"> on the DTH server.</w:t>
      </w:r>
    </w:p>
    <w:p w:rsidRPr="00C60807" w:rsidR="00A95BA9" w:rsidP="00A95BA9" w:rsidRDefault="00A95BA9" w14:paraId="18FC76E1" w14:textId="77777777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>Attend Production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meetings as needed.</w:t>
      </w:r>
    </w:p>
    <w:p w:rsidRPr="000F2230" w:rsidR="00D569C6" w:rsidP="00D569C6" w:rsidRDefault="00D569C6" w14:paraId="0E5293F9" w14:textId="77777777">
      <w:pPr>
        <w:pStyle w:val="BodyText"/>
        <w:numPr>
          <w:ilvl w:val="0"/>
          <w:numId w:val="14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Maintain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inventory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control</w:t>
      </w:r>
      <w:r w:rsidRPr="000F2230">
        <w:rPr>
          <w:rFonts w:asciiTheme="minorHAnsi" w:hAnsiTheme="minorHAnsi" w:cstheme="minorHAnsi"/>
          <w:sz w:val="20"/>
          <w:szCs w:val="20"/>
        </w:rPr>
        <w:t xml:space="preserve"> 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all DTH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lighting &amp; production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equipment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and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consumables.</w:t>
      </w:r>
    </w:p>
    <w:p w:rsidRPr="000F2230" w:rsidR="00A95BA9" w:rsidP="00A95BA9" w:rsidRDefault="00A95BA9" w14:paraId="28694F5C" w14:textId="77777777">
      <w:pPr>
        <w:pStyle w:val="BodyText"/>
        <w:numPr>
          <w:ilvl w:val="0"/>
          <w:numId w:val="14"/>
        </w:numPr>
        <w:tabs>
          <w:tab w:val="left" w:pos="833"/>
        </w:tabs>
        <w:ind w:left="835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Maintain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safe and efficient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workplace </w:t>
      </w:r>
      <w:r w:rsidRPr="000F2230">
        <w:rPr>
          <w:rFonts w:asciiTheme="minorHAnsi" w:hAnsiTheme="minorHAnsi" w:cstheme="minorHAnsi"/>
          <w:sz w:val="20"/>
          <w:szCs w:val="20"/>
        </w:rPr>
        <w:t>for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all</w:t>
      </w:r>
      <w:r w:rsidRPr="000F2230">
        <w:rPr>
          <w:rFonts w:asciiTheme="minorHAnsi" w:hAnsiTheme="minorHAnsi" w:cstheme="minorHAnsi"/>
          <w:sz w:val="20"/>
          <w:szCs w:val="20"/>
        </w:rPr>
        <w:t xml:space="preserve"> staff.</w:t>
      </w:r>
    </w:p>
    <w:p w:rsidRPr="000F2230" w:rsidR="00A95BA9" w:rsidP="00A95BA9" w:rsidRDefault="00A95BA9" w14:paraId="6B164A0C" w14:textId="77777777">
      <w:pPr>
        <w:pStyle w:val="BodyText"/>
        <w:numPr>
          <w:ilvl w:val="0"/>
          <w:numId w:val="14"/>
        </w:numPr>
        <w:tabs>
          <w:tab w:val="left" w:pos="833"/>
        </w:tabs>
        <w:ind w:left="835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independently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as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well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as part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>team.</w:t>
      </w:r>
    </w:p>
    <w:p w:rsidRPr="000F2230" w:rsidR="00A95BA9" w:rsidP="00A95BA9" w:rsidRDefault="00A95BA9" w14:paraId="51238F17" w14:textId="77777777">
      <w:pPr>
        <w:pStyle w:val="BodyText"/>
        <w:numPr>
          <w:ilvl w:val="0"/>
          <w:numId w:val="14"/>
        </w:numPr>
        <w:tabs>
          <w:tab w:val="left" w:pos="833"/>
        </w:tabs>
        <w:ind w:left="835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Participate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special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projects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including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offsite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productions as needed.</w:t>
      </w:r>
    </w:p>
    <w:p w:rsidRPr="000F2230" w:rsidR="00A95BA9" w:rsidP="00A95BA9" w:rsidRDefault="00A95BA9" w14:paraId="5C355260" w14:textId="27D75286">
      <w:pPr>
        <w:pStyle w:val="BodyText"/>
        <w:numPr>
          <w:ilvl w:val="0"/>
          <w:numId w:val="14"/>
        </w:numPr>
        <w:tabs>
          <w:tab w:val="left" w:pos="833"/>
        </w:tabs>
        <w:ind w:left="835" w:right="335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Plan,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prepare and help transport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physical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materials</w:t>
      </w:r>
      <w:r w:rsidRPr="000F2230" w:rsidR="00CC580C">
        <w:rPr>
          <w:rFonts w:asciiTheme="minorHAnsi" w:hAnsiTheme="minorHAnsi" w:cstheme="minorHAnsi"/>
          <w:spacing w:val="-1"/>
          <w:sz w:val="20"/>
          <w:szCs w:val="20"/>
        </w:rPr>
        <w:t xml:space="preserve"> and production equipment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(including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but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not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limited</w:t>
      </w:r>
      <w:r w:rsidRPr="000F2230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gels,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gobos,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lighting and </w:t>
      </w:r>
      <w:r w:rsidRPr="000F2230" w:rsidR="00CC580C">
        <w:rPr>
          <w:rFonts w:asciiTheme="minorHAnsi" w:hAnsiTheme="minorHAnsi" w:cstheme="minorHAnsi"/>
          <w:spacing w:val="-1"/>
          <w:sz w:val="20"/>
          <w:szCs w:val="20"/>
        </w:rPr>
        <w:t xml:space="preserve">varied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Production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equipment,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etc.)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as needed.</w:t>
      </w:r>
    </w:p>
    <w:p w:rsidRPr="00C60807" w:rsidR="00965200" w:rsidP="00A95BA9" w:rsidRDefault="00A95BA9" w14:paraId="17755D15" w14:textId="3D792934">
      <w:pPr>
        <w:pStyle w:val="BodyText"/>
        <w:numPr>
          <w:ilvl w:val="0"/>
          <w:numId w:val="14"/>
        </w:numPr>
        <w:tabs>
          <w:tab w:val="left" w:pos="833"/>
        </w:tabs>
        <w:ind w:left="835" w:right="733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Provide feedback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DTH</w:t>
      </w:r>
      <w:r w:rsidRPr="000F223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Artistic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and Production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staff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improving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the technical</w:t>
      </w:r>
      <w:r w:rsidRPr="000F2230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quality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of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gramStart"/>
      <w:r w:rsidRPr="00C60807">
        <w:rPr>
          <w:rFonts w:asciiTheme="minorHAnsi" w:hAnsiTheme="minorHAnsi" w:cstheme="minorHAnsi"/>
          <w:spacing w:val="-1"/>
          <w:sz w:val="20"/>
          <w:szCs w:val="20"/>
        </w:rPr>
        <w:t>performance</w:t>
      </w:r>
      <w:r w:rsidRPr="00C60807" w:rsidR="000F2230">
        <w:rPr>
          <w:rFonts w:asciiTheme="minorHAnsi" w:hAnsiTheme="minorHAnsi" w:cstheme="minorHAnsi"/>
          <w:spacing w:val="-1"/>
          <w:sz w:val="20"/>
          <w:szCs w:val="20"/>
        </w:rPr>
        <w:t>s</w:t>
      </w:r>
      <w:proofErr w:type="gramEnd"/>
      <w:r w:rsidRPr="00C60807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:rsidRPr="00C60807" w:rsidR="00A95BA9" w:rsidP="00A95BA9" w:rsidRDefault="00A95BA9" w14:paraId="7202F924" w14:textId="77777777">
      <w:pPr>
        <w:pStyle w:val="BodyText"/>
        <w:numPr>
          <w:ilvl w:val="0"/>
          <w:numId w:val="14"/>
        </w:numPr>
        <w:tabs>
          <w:tab w:val="left" w:pos="833"/>
        </w:tabs>
        <w:ind w:left="835" w:right="733"/>
        <w:rPr>
          <w:rFonts w:asciiTheme="minorHAnsi" w:hAnsiTheme="minorHAnsi" w:cstheme="minorHAnsi"/>
          <w:sz w:val="20"/>
          <w:szCs w:val="20"/>
        </w:rPr>
      </w:pPr>
      <w:r w:rsidRPr="00C60807">
        <w:rPr>
          <w:rFonts w:asciiTheme="minorHAnsi" w:hAnsiTheme="minorHAnsi" w:cstheme="minorHAnsi"/>
          <w:spacing w:val="-1"/>
          <w:sz w:val="20"/>
          <w:szCs w:val="20"/>
        </w:rPr>
        <w:t>Drive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rental</w:t>
      </w:r>
      <w:r w:rsidRPr="00C60807">
        <w:rPr>
          <w:rFonts w:asciiTheme="minorHAnsi" w:hAnsiTheme="minorHAnsi" w:cstheme="minorHAnsi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car,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cargo</w:t>
      </w:r>
      <w:r w:rsidRPr="00C608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or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passenger</w:t>
      </w:r>
      <w:r w:rsidRPr="00C608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van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and</w:t>
      </w:r>
      <w:r w:rsidRPr="00C608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up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14’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z w:val="20"/>
          <w:szCs w:val="20"/>
        </w:rPr>
        <w:t>truck</w:t>
      </w:r>
      <w:r w:rsidRPr="00C608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as needed.</w:t>
      </w:r>
    </w:p>
    <w:p w:rsidRPr="000F2230" w:rsidR="009602F1" w:rsidP="004A3FC9" w:rsidRDefault="009602F1" w14:paraId="771CBB7B" w14:textId="77777777">
      <w:pPr>
        <w:spacing w:line="259" w:lineRule="auto"/>
        <w:jc w:val="right"/>
        <w:rPr>
          <w:rFonts w:asciiTheme="minorHAnsi" w:hAnsiTheme="minorHAnsi" w:cstheme="minorHAnsi"/>
        </w:rPr>
      </w:pPr>
    </w:p>
    <w:p w:rsidRPr="000F2230" w:rsidR="00A95BA9" w:rsidP="009602F1" w:rsidRDefault="00A95BA9" w14:paraId="71C220B6" w14:textId="77777777">
      <w:pPr>
        <w:pStyle w:val="Heading1"/>
        <w:tabs>
          <w:tab w:val="left" w:pos="2153"/>
        </w:tabs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  <w:u w:val="none"/>
        </w:rPr>
        <w:t>Supervision</w:t>
      </w:r>
    </w:p>
    <w:p w:rsidR="008F7AD9" w:rsidP="008F7AD9" w:rsidRDefault="00A95BA9" w14:paraId="04B5D7BB" w14:textId="77777777">
      <w:pPr>
        <w:pStyle w:val="BodyText"/>
        <w:numPr>
          <w:ilvl w:val="0"/>
          <w:numId w:val="12"/>
        </w:numPr>
        <w:tabs>
          <w:tab w:val="left" w:pos="833"/>
        </w:tabs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z w:val="20"/>
          <w:szCs w:val="20"/>
        </w:rPr>
        <w:t>Stage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crews at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local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venues</w:t>
      </w:r>
      <w:r w:rsidRPr="000F2230" w:rsidR="00891D4B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Pr="008F7AD9" w:rsidR="000F2230" w:rsidP="008F7AD9" w:rsidRDefault="00A95BA9" w14:paraId="1C6441F4" w14:textId="2D3FD407">
      <w:pPr>
        <w:pStyle w:val="BodyText"/>
        <w:numPr>
          <w:ilvl w:val="0"/>
          <w:numId w:val="12"/>
        </w:numPr>
        <w:tabs>
          <w:tab w:val="left" w:pos="833"/>
        </w:tabs>
        <w:rPr>
          <w:rFonts w:asciiTheme="minorHAnsi" w:hAnsiTheme="minorHAnsi" w:cstheme="minorHAnsi"/>
          <w:sz w:val="20"/>
          <w:szCs w:val="20"/>
        </w:rPr>
      </w:pPr>
      <w:r w:rsidRPr="008F7AD9">
        <w:rPr>
          <w:rFonts w:asciiTheme="minorHAnsi" w:hAnsiTheme="minorHAnsi" w:cstheme="minorHAnsi"/>
          <w:spacing w:val="-1"/>
          <w:sz w:val="20"/>
          <w:szCs w:val="20"/>
        </w:rPr>
        <w:t>Assistant</w:t>
      </w:r>
      <w:r w:rsidRPr="008F7AD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F7AD9">
        <w:rPr>
          <w:rFonts w:asciiTheme="minorHAnsi" w:hAnsiTheme="minorHAnsi" w:cstheme="minorHAnsi"/>
          <w:spacing w:val="-1"/>
          <w:sz w:val="20"/>
          <w:szCs w:val="20"/>
        </w:rPr>
        <w:t>Lighting Supervisor</w:t>
      </w:r>
      <w:r w:rsidRPr="008F7AD9" w:rsidR="00011B5B">
        <w:rPr>
          <w:rFonts w:asciiTheme="minorHAnsi" w:hAnsiTheme="minorHAnsi" w:cstheme="minorHAnsi"/>
          <w:spacing w:val="-1"/>
          <w:sz w:val="20"/>
          <w:szCs w:val="20"/>
        </w:rPr>
        <w:t xml:space="preserve"> where applicable. </w:t>
      </w:r>
      <w:r w:rsidRPr="008F7AD9" w:rsidR="000F2230">
        <w:rPr>
          <w:rFonts w:asciiTheme="minorHAnsi" w:hAnsiTheme="minorHAnsi" w:cstheme="minorHAnsi"/>
          <w:spacing w:val="-1"/>
        </w:rPr>
        <w:br w:type="page"/>
      </w:r>
    </w:p>
    <w:p w:rsidRPr="000F2230" w:rsidR="00A95BA9" w:rsidP="000F2230" w:rsidRDefault="00A95BA9" w14:paraId="28549D1B" w14:textId="113AEB5E">
      <w:pPr>
        <w:pStyle w:val="BodyText"/>
        <w:tabs>
          <w:tab w:val="left" w:pos="833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2"/>
          <w:sz w:val="20"/>
          <w:szCs w:val="20"/>
        </w:rPr>
        <w:lastRenderedPageBreak/>
        <w:t>Required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Qualifications</w:t>
      </w:r>
    </w:p>
    <w:p w:rsidRPr="000F2230" w:rsidR="00A95BA9" w:rsidP="009602F1" w:rsidRDefault="00A95BA9" w14:paraId="511BCF2D" w14:textId="5ADF6ED1">
      <w:pPr>
        <w:pStyle w:val="BodyText"/>
        <w:numPr>
          <w:ilvl w:val="0"/>
          <w:numId w:val="12"/>
        </w:numPr>
        <w:tabs>
          <w:tab w:val="left" w:pos="833"/>
        </w:tabs>
        <w:ind w:right="424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z w:val="20"/>
          <w:szCs w:val="20"/>
        </w:rPr>
        <w:t>5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years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minimum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experience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stage lighting,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10 years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 w:rsidR="00C60807">
        <w:rPr>
          <w:rFonts w:asciiTheme="minorHAnsi" w:hAnsiTheme="minorHAnsi" w:cstheme="minorHAnsi"/>
          <w:spacing w:val="-1"/>
          <w:sz w:val="20"/>
          <w:szCs w:val="20"/>
        </w:rPr>
        <w:t>preferred experience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the performing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arts,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particularly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dance,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as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stage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supervisor.</w:t>
      </w:r>
    </w:p>
    <w:p w:rsidRPr="000F2230" w:rsidR="00A95BA9" w:rsidP="00A95BA9" w:rsidRDefault="00A95BA9" w14:paraId="32E7DE4B" w14:textId="77777777">
      <w:pPr>
        <w:pStyle w:val="BodyText"/>
        <w:numPr>
          <w:ilvl w:val="0"/>
          <w:numId w:val="12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Educational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background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(College Degree,</w:t>
      </w:r>
      <w:r w:rsidRPr="000F223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Masters level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preferable)</w:t>
      </w:r>
    </w:p>
    <w:p w:rsidRPr="000F2230" w:rsidR="00A95BA9" w:rsidP="00A95BA9" w:rsidRDefault="00A95BA9" w14:paraId="0447C123" w14:textId="32ACD3B2">
      <w:pPr>
        <w:pStyle w:val="BodyText"/>
        <w:numPr>
          <w:ilvl w:val="0"/>
          <w:numId w:val="12"/>
        </w:numPr>
        <w:tabs>
          <w:tab w:val="left" w:pos="833"/>
        </w:tabs>
        <w:ind w:right="335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Extensive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experience with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current stage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lighting technology.</w:t>
      </w:r>
    </w:p>
    <w:p w:rsidRPr="000F2230" w:rsidR="00A95BA9" w:rsidP="00A95BA9" w:rsidRDefault="00A95BA9" w14:paraId="4FC8FFAE" w14:textId="77777777">
      <w:pPr>
        <w:pStyle w:val="BodyText"/>
        <w:numPr>
          <w:ilvl w:val="0"/>
          <w:numId w:val="12"/>
        </w:numPr>
        <w:tabs>
          <w:tab w:val="left" w:pos="833"/>
        </w:tabs>
        <w:spacing w:before="1" w:line="270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Experience with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variety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lighting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consoles,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especially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ETC consoles.</w:t>
      </w:r>
    </w:p>
    <w:p w:rsidRPr="000F2230" w:rsidR="00A95BA9" w:rsidP="00A95BA9" w:rsidRDefault="00A95BA9" w14:paraId="6D05973E" w14:textId="63C83781">
      <w:pPr>
        <w:pStyle w:val="BodyText"/>
        <w:numPr>
          <w:ilvl w:val="0"/>
          <w:numId w:val="12"/>
        </w:numPr>
        <w:tabs>
          <w:tab w:val="left" w:pos="833"/>
        </w:tabs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Proficiency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configuring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stage 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control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systems</w:t>
      </w:r>
      <w:r w:rsidRPr="000F2230" w:rsidR="00850406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Pr="000F2230" w:rsidR="00A95BA9" w:rsidP="00A95BA9" w:rsidRDefault="00A95BA9" w14:paraId="0A8807FC" w14:textId="73659E1D">
      <w:pPr>
        <w:pStyle w:val="BodyText"/>
        <w:numPr>
          <w:ilvl w:val="0"/>
          <w:numId w:val="12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Ability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 w:rsidR="00850406">
        <w:rPr>
          <w:rFonts w:asciiTheme="minorHAnsi" w:hAnsiTheme="minorHAnsi" w:cstheme="minorHAnsi"/>
          <w:spacing w:val="-2"/>
          <w:sz w:val="20"/>
          <w:szCs w:val="20"/>
        </w:rPr>
        <w:t xml:space="preserve">create, </w:t>
      </w:r>
      <w:r w:rsidRPr="000F2230">
        <w:rPr>
          <w:rFonts w:asciiTheme="minorHAnsi" w:hAnsiTheme="minorHAnsi" w:cstheme="minorHAnsi"/>
          <w:sz w:val="20"/>
          <w:szCs w:val="20"/>
        </w:rPr>
        <w:t>read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and understand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lighting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plots</w:t>
      </w:r>
      <w:r w:rsidRPr="000F2230" w:rsidR="00850406">
        <w:rPr>
          <w:rFonts w:asciiTheme="minorHAnsi" w:hAnsiTheme="minorHAnsi" w:cstheme="minorHAnsi"/>
          <w:spacing w:val="-1"/>
          <w:sz w:val="20"/>
          <w:szCs w:val="20"/>
        </w:rPr>
        <w:t xml:space="preserve"> and </w:t>
      </w:r>
      <w:proofErr w:type="gramStart"/>
      <w:r w:rsidRPr="000F2230" w:rsidR="00850406">
        <w:rPr>
          <w:rFonts w:asciiTheme="minorHAnsi" w:hAnsiTheme="minorHAnsi" w:cstheme="minorHAnsi"/>
          <w:spacing w:val="-1"/>
          <w:sz w:val="20"/>
          <w:szCs w:val="20"/>
        </w:rPr>
        <w:t>supporting</w:t>
      </w:r>
      <w:proofErr w:type="gramEnd"/>
      <w:r w:rsidRPr="000F2230" w:rsidR="00850406">
        <w:rPr>
          <w:rFonts w:asciiTheme="minorHAnsi" w:hAnsiTheme="minorHAnsi" w:cstheme="minorHAnsi"/>
          <w:spacing w:val="-1"/>
          <w:sz w:val="20"/>
          <w:szCs w:val="20"/>
        </w:rPr>
        <w:t xml:space="preserve"> paperwork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Pr="000F2230" w:rsidR="002440E9" w:rsidP="00A95BA9" w:rsidRDefault="002440E9" w14:paraId="1C6FC0B0" w14:textId="598EF35C">
      <w:pPr>
        <w:pStyle w:val="BodyText"/>
        <w:numPr>
          <w:ilvl w:val="0"/>
          <w:numId w:val="12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z w:val="20"/>
          <w:szCs w:val="20"/>
        </w:rPr>
        <w:t xml:space="preserve">Ability to interpret and evaluate </w:t>
      </w:r>
      <w:r w:rsidRPr="000F2230" w:rsidR="00064940">
        <w:rPr>
          <w:rFonts w:asciiTheme="minorHAnsi" w:hAnsiTheme="minorHAnsi" w:cstheme="minorHAnsi"/>
          <w:sz w:val="20"/>
          <w:szCs w:val="20"/>
        </w:rPr>
        <w:t xml:space="preserve">theatrical venue technical drawings and associated documents. 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C60807" w:rsidR="00A95BA9" w:rsidP="00A95BA9" w:rsidRDefault="00A95BA9" w14:paraId="1FA6F5BD" w14:textId="0FF651B1">
      <w:pPr>
        <w:pStyle w:val="BodyText"/>
        <w:numPr>
          <w:ilvl w:val="0"/>
          <w:numId w:val="12"/>
        </w:numPr>
        <w:tabs>
          <w:tab w:val="left" w:pos="833"/>
        </w:tabs>
        <w:spacing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Proficient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Auto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CAD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C608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proofErr w:type="gramStart"/>
      <w:r w:rsidRPr="00C60807" w:rsidR="000F2230">
        <w:rPr>
          <w:rFonts w:asciiTheme="minorHAnsi" w:hAnsiTheme="minorHAnsi" w:cstheme="minorHAnsi"/>
          <w:spacing w:val="-1"/>
          <w:sz w:val="20"/>
          <w:szCs w:val="20"/>
        </w:rPr>
        <w:t>Lightwright</w:t>
      </w:r>
      <w:proofErr w:type="spellEnd"/>
      <w:r w:rsidRPr="00C60807" w:rsidR="000F2230">
        <w:rPr>
          <w:rFonts w:asciiTheme="minorHAnsi" w:hAnsiTheme="minorHAnsi" w:cstheme="minorHAnsi"/>
          <w:spacing w:val="-1"/>
          <w:sz w:val="20"/>
          <w:szCs w:val="20"/>
        </w:rPr>
        <w:t xml:space="preserve"> ,</w:t>
      </w:r>
      <w:proofErr w:type="gramEnd"/>
      <w:r w:rsidRPr="00C60807" w:rsidR="000F2230">
        <w:rPr>
          <w:rFonts w:asciiTheme="minorHAnsi" w:hAnsiTheme="minorHAnsi" w:cstheme="minorHAnsi"/>
          <w:spacing w:val="-1"/>
          <w:sz w:val="20"/>
          <w:szCs w:val="20"/>
        </w:rPr>
        <w:t xml:space="preserve"> and </w:t>
      </w:r>
      <w:proofErr w:type="spellStart"/>
      <w:r w:rsidRPr="00C60807">
        <w:rPr>
          <w:rFonts w:asciiTheme="minorHAnsi" w:hAnsiTheme="minorHAnsi" w:cstheme="minorHAnsi"/>
          <w:spacing w:val="-1"/>
          <w:sz w:val="20"/>
          <w:szCs w:val="20"/>
        </w:rPr>
        <w:t>Vectorworks</w:t>
      </w:r>
      <w:proofErr w:type="spellEnd"/>
      <w:r w:rsidRPr="00C60807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Pr="000F2230" w:rsidR="00A95BA9" w:rsidP="00A95BA9" w:rsidRDefault="00A95BA9" w14:paraId="632E070F" w14:textId="7C60D3FA">
      <w:pPr>
        <w:pStyle w:val="BodyText"/>
        <w:numPr>
          <w:ilvl w:val="0"/>
          <w:numId w:val="12"/>
        </w:numPr>
        <w:tabs>
          <w:tab w:val="left" w:pos="833"/>
        </w:tabs>
        <w:spacing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Ability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call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performance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an emergency.</w:t>
      </w:r>
    </w:p>
    <w:p w:rsidRPr="000F2230" w:rsidR="00A95BA9" w:rsidP="00A95BA9" w:rsidRDefault="00A95BA9" w14:paraId="77D1BB83" w14:textId="6D5EC91B">
      <w:pPr>
        <w:pStyle w:val="BodyText"/>
        <w:numPr>
          <w:ilvl w:val="0"/>
          <w:numId w:val="12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Supervisory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and training skills.</w:t>
      </w:r>
      <w:r w:rsidRPr="000F2230" w:rsidR="006B48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Pr="000F2230" w:rsidR="00A95BA9" w:rsidP="1FA838F8" w:rsidRDefault="00A95BA9" w14:paraId="44139477" w14:textId="77777777">
      <w:pPr>
        <w:pStyle w:val="BodyText"/>
        <w:numPr>
          <w:ilvl w:val="0"/>
          <w:numId w:val="12"/>
        </w:numPr>
        <w:tabs>
          <w:tab w:val="left" w:pos="833"/>
        </w:tabs>
        <w:spacing w:line="269" w:lineRule="exac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International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stage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production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touring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experience </w:t>
      </w:r>
      <w:r w:rsidRPr="1FA838F8" w:rsidR="56349E77">
        <w:rPr>
          <w:rFonts w:ascii="Calibri" w:hAnsi="Calibri" w:cs="Calibri" w:asciiTheme="minorAscii" w:hAnsiTheme="minorAscii" w:cstheme="minorAscii"/>
          <w:sz w:val="20"/>
          <w:szCs w:val="20"/>
        </w:rPr>
        <w:t>is a plus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.</w:t>
      </w:r>
    </w:p>
    <w:p w:rsidRPr="000F2230" w:rsidR="00055B8A" w:rsidP="00055B8A" w:rsidRDefault="00A95BA9" w14:paraId="0DF5CECF" w14:textId="3DFBA0BD">
      <w:pPr>
        <w:pStyle w:val="BodyText"/>
        <w:numPr>
          <w:ilvl w:val="0"/>
          <w:numId w:val="12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Assist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additional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production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needs as necessary.</w:t>
      </w:r>
    </w:p>
    <w:p w:rsidRPr="000F2230" w:rsidR="00A95BA9" w:rsidP="00A95BA9" w:rsidRDefault="00B95D42" w14:paraId="55065FE7" w14:textId="5A392319">
      <w:pPr>
        <w:pStyle w:val="BodyText"/>
        <w:numPr>
          <w:ilvl w:val="0"/>
          <w:numId w:val="12"/>
        </w:numPr>
        <w:tabs>
          <w:tab w:val="left" w:pos="833"/>
        </w:tabs>
        <w:spacing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Ability to a</w:t>
      </w:r>
      <w:r w:rsidRPr="000F2230" w:rsidR="00A95BA9">
        <w:rPr>
          <w:rFonts w:asciiTheme="minorHAnsi" w:hAnsiTheme="minorHAnsi" w:cstheme="minorHAnsi"/>
          <w:spacing w:val="-1"/>
          <w:sz w:val="20"/>
          <w:szCs w:val="20"/>
        </w:rPr>
        <w:t>ssume</w:t>
      </w:r>
      <w:r w:rsidRPr="000F2230" w:rsidR="00A95B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 w:rsidR="00A95BA9">
        <w:rPr>
          <w:rFonts w:asciiTheme="minorHAnsi" w:hAnsiTheme="minorHAnsi" w:cstheme="minorHAnsi"/>
          <w:spacing w:val="-1"/>
          <w:sz w:val="20"/>
          <w:szCs w:val="20"/>
        </w:rPr>
        <w:t>technical</w:t>
      </w:r>
      <w:r w:rsidRPr="000F2230" w:rsidR="00A95BA9">
        <w:rPr>
          <w:rFonts w:asciiTheme="minorHAnsi" w:hAnsiTheme="minorHAnsi" w:cstheme="minorHAnsi"/>
          <w:sz w:val="20"/>
          <w:szCs w:val="20"/>
        </w:rPr>
        <w:t xml:space="preserve"> </w:t>
      </w:r>
      <w:r w:rsidRPr="000F2230" w:rsidR="00A95BA9">
        <w:rPr>
          <w:rFonts w:asciiTheme="minorHAnsi" w:hAnsiTheme="minorHAnsi" w:cstheme="minorHAnsi"/>
          <w:spacing w:val="-1"/>
          <w:sz w:val="20"/>
          <w:szCs w:val="20"/>
        </w:rPr>
        <w:t>leadership</w:t>
      </w:r>
      <w:r w:rsidRPr="000F2230" w:rsidR="00055B8A">
        <w:rPr>
          <w:rFonts w:asciiTheme="minorHAnsi" w:hAnsiTheme="minorHAnsi" w:cstheme="minorHAnsi"/>
          <w:spacing w:val="-3"/>
          <w:sz w:val="20"/>
          <w:szCs w:val="20"/>
        </w:rPr>
        <w:t xml:space="preserve"> if needed </w:t>
      </w:r>
    </w:p>
    <w:p w:rsidRPr="000F2230" w:rsidR="00A95BA9" w:rsidP="1FA838F8" w:rsidRDefault="00A95BA9" w14:paraId="709A017F" w14:textId="067BDC64">
      <w:pPr>
        <w:pStyle w:val="BodyText"/>
        <w:numPr>
          <w:ilvl w:val="0"/>
          <w:numId w:val="12"/>
        </w:numPr>
        <w:tabs>
          <w:tab w:val="left" w:pos="833"/>
        </w:tabs>
        <w:ind w:right="588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Ability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to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create and</w:t>
      </w:r>
      <w:r w:rsidRPr="1FA838F8" w:rsidR="00A95BA9">
        <w:rPr>
          <w:rFonts w:ascii="Calibri" w:hAnsi="Calibri" w:cs="Calibri" w:asciiTheme="minorAscii" w:hAnsiTheme="minorAscii" w:cstheme="minorAscii"/>
          <w:spacing w:val="-4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maintain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positive 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work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atmosphere by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communicating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in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1FA838F8" w:rsidR="00A95BA9">
        <w:rPr>
          <w:rFonts w:ascii="Calibri" w:hAnsi="Calibri" w:cs="Calibri" w:asciiTheme="minorAscii" w:hAnsiTheme="minorAscii" w:cstheme="minorAscii"/>
          <w:spacing w:val="49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professional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manner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and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6561B3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always </w:t>
      </w:r>
      <w:r w:rsidRPr="1FA838F8" w:rsidR="2B18700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maintaining</w:t>
      </w:r>
      <w:r w:rsidRPr="1FA838F8" w:rsidR="006561B3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a professional attitude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.</w:t>
      </w:r>
    </w:p>
    <w:p w:rsidRPr="000F2230" w:rsidR="00A95BA9" w:rsidP="00A95BA9" w:rsidRDefault="00A95BA9" w14:paraId="5F386A82" w14:textId="77777777">
      <w:pPr>
        <w:pStyle w:val="BodyText"/>
        <w:numPr>
          <w:ilvl w:val="0"/>
          <w:numId w:val="12"/>
        </w:numPr>
        <w:tabs>
          <w:tab w:val="left" w:pos="833"/>
        </w:tabs>
        <w:ind w:right="335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Ability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for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physical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activity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of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climbing,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ascending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or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descending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stairs,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poles and the</w:t>
      </w:r>
      <w:r w:rsidRPr="000F2230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like using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feet and legs,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hands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and arms,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balancing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body,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stooping,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kneeling,</w:t>
      </w:r>
      <w:r w:rsidRPr="000F2230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crouching,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crawling,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reaching,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standing,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walking,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pushing/pulling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using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upper</w:t>
      </w:r>
      <w:r w:rsidRPr="000F2230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extremities,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occasional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lifting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or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moving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equipment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up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20 kgs.,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fingering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grasping,</w:t>
      </w:r>
      <w:r w:rsidRPr="000F2230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feeling,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talking,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hearing.</w:t>
      </w:r>
    </w:p>
    <w:p w:rsidRPr="000F2230" w:rsidR="00A95BA9" w:rsidP="1FA838F8" w:rsidRDefault="00A95BA9" w14:paraId="125AE35B" w14:textId="77777777">
      <w:pPr>
        <w:pStyle w:val="BodyText"/>
        <w:numPr>
          <w:ilvl w:val="0"/>
          <w:numId w:val="12"/>
        </w:numPr>
        <w:tabs>
          <w:tab w:val="left" w:pos="833"/>
        </w:tabs>
        <w:ind w:right="29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Ability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20E2E15F">
        <w:rPr>
          <w:rFonts w:ascii="Calibri" w:hAnsi="Calibri" w:cs="Calibri" w:asciiTheme="minorAscii" w:hAnsiTheme="minorAscii" w:cstheme="minorAscii"/>
          <w:sz w:val="20"/>
          <w:szCs w:val="20"/>
        </w:rPr>
        <w:t>to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close</w:t>
      </w:r>
      <w:r w:rsidRPr="1FA838F8" w:rsidR="00A95BA9">
        <w:rPr>
          <w:rFonts w:ascii="Calibri" w:hAnsi="Calibri" w:cs="Calibri" w:asciiTheme="minorAscii" w:hAnsiTheme="minorAscii" w:cstheme="minorAscii"/>
          <w:spacing w:val="-3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visual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acuity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involving inspection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of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small defects,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parts and operation</w:t>
      </w:r>
      <w:r w:rsidRPr="1FA838F8" w:rsidR="00A95BA9">
        <w:rPr>
          <w:rFonts w:ascii="Calibri" w:hAnsi="Calibri" w:cs="Calibri" w:asciiTheme="minorAscii" w:hAnsiTheme="minorAscii" w:cstheme="minorAscii"/>
          <w:spacing w:val="59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of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machines using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measurement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devices.</w:t>
      </w:r>
    </w:p>
    <w:p w:rsidRPr="000F2230" w:rsidR="00A95BA9" w:rsidP="00A95BA9" w:rsidRDefault="00A95BA9" w14:paraId="43D0E3A3" w14:textId="77777777">
      <w:pPr>
        <w:pStyle w:val="BodyText"/>
        <w:numPr>
          <w:ilvl w:val="0"/>
          <w:numId w:val="12"/>
        </w:numPr>
        <w:tabs>
          <w:tab w:val="left" w:pos="833"/>
        </w:tabs>
        <w:spacing w:before="1"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Eligibility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to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work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in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USA.</w:t>
      </w:r>
    </w:p>
    <w:p w:rsidRPr="000F2230" w:rsidR="00A95BA9" w:rsidP="00A95BA9" w:rsidRDefault="00A95BA9" w14:paraId="3FB9CC4A" w14:textId="77777777">
      <w:pPr>
        <w:pStyle w:val="BodyText"/>
        <w:numPr>
          <w:ilvl w:val="0"/>
          <w:numId w:val="12"/>
        </w:numPr>
        <w:tabs>
          <w:tab w:val="left" w:pos="833"/>
        </w:tabs>
        <w:spacing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Valid Driver’s</w:t>
      </w:r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license and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z w:val="20"/>
          <w:szCs w:val="20"/>
        </w:rPr>
        <w:t>a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 clean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driving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record</w:t>
      </w:r>
    </w:p>
    <w:p w:rsidRPr="000F2230" w:rsidR="00A95BA9" w:rsidP="00A95BA9" w:rsidRDefault="00A95BA9" w14:paraId="55DF182F" w14:textId="77777777">
      <w:pPr>
        <w:pStyle w:val="BodyText"/>
        <w:numPr>
          <w:ilvl w:val="0"/>
          <w:numId w:val="12"/>
        </w:numPr>
        <w:tabs>
          <w:tab w:val="left" w:pos="833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Valid Passport.</w:t>
      </w:r>
    </w:p>
    <w:p w:rsidRPr="000F2230" w:rsidR="00A95BA9" w:rsidP="00A95BA9" w:rsidRDefault="00A95BA9" w14:paraId="6AAFB317" w14:textId="77777777">
      <w:pPr>
        <w:rPr>
          <w:rFonts w:eastAsia="Century Gothic" w:asciiTheme="minorHAnsi" w:hAnsiTheme="minorHAnsi" w:cstheme="minorHAnsi"/>
        </w:rPr>
      </w:pPr>
    </w:p>
    <w:p w:rsidRPr="000F2230" w:rsidR="00A95BA9" w:rsidP="00A95BA9" w:rsidRDefault="00A95BA9" w14:paraId="71766866" w14:textId="77777777">
      <w:pPr>
        <w:pStyle w:val="Heading1"/>
        <w:tabs>
          <w:tab w:val="left" w:pos="3250"/>
        </w:tabs>
        <w:spacing w:line="342" w:lineRule="exact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  <w:u w:val="none"/>
        </w:rPr>
        <w:t>Terms</w:t>
      </w:r>
      <w:r w:rsidRPr="000F2230">
        <w:rPr>
          <w:rFonts w:asciiTheme="minorHAnsi" w:hAnsiTheme="minorHAnsi" w:cstheme="minorHAnsi"/>
          <w:spacing w:val="-2"/>
          <w:sz w:val="20"/>
          <w:szCs w:val="20"/>
          <w:u w:val="none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  <w:u w:val="none"/>
        </w:rPr>
        <w:t>and Conditions:</w:t>
      </w:r>
      <w:r w:rsidRPr="000F2230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</w:p>
    <w:p w:rsidRPr="000F2230" w:rsidR="00A95BA9" w:rsidP="00A95BA9" w:rsidRDefault="00A95BA9" w14:paraId="668FF23C" w14:textId="77777777">
      <w:pPr>
        <w:pStyle w:val="BodyText"/>
        <w:numPr>
          <w:ilvl w:val="0"/>
          <w:numId w:val="12"/>
        </w:numPr>
        <w:tabs>
          <w:tab w:val="left" w:pos="833"/>
        </w:tabs>
        <w:spacing w:line="269" w:lineRule="exact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Seasonal</w:t>
      </w:r>
      <w:r w:rsidRPr="000F2230">
        <w:rPr>
          <w:rFonts w:asciiTheme="minorHAnsi" w:hAnsiTheme="minorHAnsi" w:cstheme="minorHAnsi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employment</w:t>
      </w:r>
      <w:r w:rsidRPr="000F22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gramStart"/>
      <w:r w:rsidRPr="000F2230">
        <w:rPr>
          <w:rFonts w:asciiTheme="minorHAnsi" w:hAnsiTheme="minorHAnsi" w:cstheme="minorHAnsi"/>
          <w:spacing w:val="-1"/>
          <w:sz w:val="20"/>
          <w:szCs w:val="20"/>
        </w:rPr>
        <w:t>per</w:t>
      </w:r>
      <w:proofErr w:type="gramEnd"/>
      <w:r w:rsidRPr="000F22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Letter </w:t>
      </w:r>
      <w:r w:rsidRPr="000F2230">
        <w:rPr>
          <w:rFonts w:asciiTheme="minorHAnsi" w:hAnsiTheme="minorHAnsi" w:cstheme="minorHAnsi"/>
          <w:sz w:val="20"/>
          <w:szCs w:val="20"/>
        </w:rPr>
        <w:t xml:space="preserve">of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>Agreement.</w:t>
      </w:r>
    </w:p>
    <w:p w:rsidRPr="000F2230" w:rsidR="00A95BA9" w:rsidP="1FA838F8" w:rsidRDefault="00A95BA9" w14:paraId="3B4CD844" w14:textId="674207B8">
      <w:pPr>
        <w:pStyle w:val="BodyText"/>
        <w:numPr>
          <w:ilvl w:val="0"/>
          <w:numId w:val="12"/>
        </w:numPr>
        <w:tabs>
          <w:tab w:val="left" w:pos="833"/>
        </w:tabs>
        <w:spacing w:before="1"/>
        <w:ind w:right="19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Compensation:</w:t>
      </w:r>
      <w:r w:rsidRPr="1FA838F8" w:rsidR="00C60807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weekly salary </w:t>
      </w:r>
      <w:r w:rsidRPr="1FA838F8" w:rsidR="5A2CFE50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ranges</w:t>
      </w:r>
      <w:r w:rsidRPr="1FA838F8" w:rsidR="00C60807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from $1,350 to $1,500 </w:t>
      </w:r>
      <w:r w:rsidRPr="1FA838F8" w:rsidR="00C60807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c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ommensurate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with</w:t>
      </w:r>
      <w:r w:rsidRPr="1FA838F8" w:rsidR="00A95BA9">
        <w:rPr>
          <w:rFonts w:ascii="Calibri" w:hAnsi="Calibri" w:cs="Calibri" w:asciiTheme="minorAscii" w:hAnsiTheme="minorAscii" w:cstheme="minorAscii"/>
          <w:spacing w:val="-4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experience</w:t>
      </w:r>
      <w:r w:rsidRPr="1FA838F8" w:rsidR="00A95BA9">
        <w:rPr>
          <w:rFonts w:ascii="Calibri" w:hAnsi="Calibri" w:cs="Calibri" w:asciiTheme="minorAscii" w:hAnsiTheme="minorAscii" w:cstheme="minorAscii"/>
          <w:spacing w:val="1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and academic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credentials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–paid bi-weekly.</w:t>
      </w:r>
    </w:p>
    <w:p w:rsidRPr="00C60807" w:rsidR="00A95BA9" w:rsidP="00A95BA9" w:rsidRDefault="00A95BA9" w14:paraId="0E1174D5" w14:textId="77777777">
      <w:pPr>
        <w:pStyle w:val="BodyText"/>
        <w:numPr>
          <w:ilvl w:val="0"/>
          <w:numId w:val="12"/>
        </w:numPr>
        <w:tabs>
          <w:tab w:val="left" w:pos="833"/>
        </w:tabs>
        <w:spacing w:before="1"/>
        <w:ind w:right="190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Benefits:</w:t>
      </w:r>
      <w:r w:rsidRPr="000F2230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C60807">
        <w:rPr>
          <w:rFonts w:asciiTheme="minorHAnsi" w:hAnsiTheme="minorHAnsi" w:cstheme="minorHAnsi"/>
          <w:spacing w:val="-1"/>
          <w:sz w:val="20"/>
          <w:szCs w:val="20"/>
        </w:rPr>
        <w:t xml:space="preserve">Statutory </w:t>
      </w:r>
      <w:r w:rsidRPr="00C60807">
        <w:rPr>
          <w:rFonts w:asciiTheme="minorHAnsi" w:hAnsiTheme="minorHAnsi" w:cstheme="minorHAnsi"/>
          <w:sz w:val="20"/>
          <w:szCs w:val="20"/>
        </w:rPr>
        <w:t>only.</w:t>
      </w:r>
    </w:p>
    <w:p w:rsidRPr="000F2230" w:rsidR="00A95BA9" w:rsidP="00A95BA9" w:rsidRDefault="00A95BA9" w14:paraId="4EBBD7D6" w14:textId="77777777">
      <w:pPr>
        <w:pStyle w:val="BodyText"/>
        <w:numPr>
          <w:ilvl w:val="0"/>
          <w:numId w:val="12"/>
        </w:numPr>
        <w:tabs>
          <w:tab w:val="left" w:pos="833"/>
        </w:tabs>
        <w:spacing w:before="2"/>
        <w:rPr>
          <w:rFonts w:asciiTheme="minorHAnsi" w:hAnsiTheme="minorHAnsi" w:cstheme="minorHAnsi"/>
          <w:sz w:val="20"/>
          <w:szCs w:val="20"/>
        </w:rPr>
      </w:pPr>
      <w:r w:rsidRPr="000F2230">
        <w:rPr>
          <w:rFonts w:asciiTheme="minorHAnsi" w:hAnsiTheme="minorHAnsi" w:cstheme="minorHAnsi"/>
          <w:spacing w:val="-1"/>
          <w:sz w:val="20"/>
          <w:szCs w:val="20"/>
        </w:rPr>
        <w:t>Traveling</w:t>
      </w:r>
      <w:r w:rsidRPr="000F22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230">
        <w:rPr>
          <w:rFonts w:asciiTheme="minorHAnsi" w:hAnsiTheme="minorHAnsi" w:cstheme="minorHAnsi"/>
          <w:spacing w:val="-1"/>
          <w:sz w:val="20"/>
          <w:szCs w:val="20"/>
        </w:rPr>
        <w:t xml:space="preserve">80 </w:t>
      </w:r>
      <w:r w:rsidRPr="000F2230">
        <w:rPr>
          <w:rFonts w:asciiTheme="minorHAnsi" w:hAnsiTheme="minorHAnsi" w:cstheme="minorHAnsi"/>
          <w:sz w:val="20"/>
          <w:szCs w:val="20"/>
        </w:rPr>
        <w:t>%.</w:t>
      </w:r>
    </w:p>
    <w:p w:rsidRPr="000F2230" w:rsidR="00533119" w:rsidP="1FA838F8" w:rsidRDefault="00A95BA9" w14:paraId="0B850B36" w14:textId="1CF073E9" w14:noSpellErr="1">
      <w:pPr>
        <w:pStyle w:val="BodyText"/>
        <w:tabs>
          <w:tab w:val="left" w:pos="3380"/>
        </w:tabs>
        <w:spacing w:before="57" w:line="540" w:lineRule="exact"/>
        <w:ind w:left="0" w:right="126" w:firstLine="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Dance Theatre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of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Harlem</w:t>
      </w:r>
      <w:r w:rsidRPr="1FA838F8" w:rsidR="00A95BA9">
        <w:rPr>
          <w:rFonts w:ascii="Calibri" w:hAnsi="Calibri" w:cs="Calibri" w:asciiTheme="minorAscii" w:hAnsiTheme="minorAscii" w:cstheme="minorAscii"/>
          <w:spacing w:val="-2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>is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an equal</w:t>
      </w:r>
      <w:r w:rsidRPr="1FA838F8" w:rsidR="00A95BA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opportunity</w:t>
      </w:r>
      <w:r w:rsidRPr="1FA838F8" w:rsidR="00A95BA9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 xml:space="preserve"> employer</w:t>
      </w:r>
      <w:r w:rsidRPr="1FA838F8" w:rsidR="0010218C">
        <w:rPr>
          <w:rFonts w:ascii="Calibri" w:hAnsi="Calibri" w:cs="Calibri" w:asciiTheme="minorAscii" w:hAnsiTheme="minorAscii" w:cstheme="minorAscii"/>
          <w:spacing w:val="-1"/>
          <w:sz w:val="20"/>
          <w:szCs w:val="20"/>
        </w:rPr>
        <w:t>.</w:t>
      </w:r>
    </w:p>
    <w:p w:rsidR="1FA838F8" w:rsidP="1FA838F8" w:rsidRDefault="1FA838F8" w14:paraId="18DB6E26" w14:textId="260E9C07">
      <w:pPr>
        <w:pStyle w:val="BodyText"/>
        <w:tabs>
          <w:tab w:val="left" w:leader="none" w:pos="3380"/>
        </w:tabs>
        <w:spacing w:before="57" w:line="540" w:lineRule="exact"/>
        <w:ind w:left="0" w:right="126" w:firstLine="0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60640CD8" w:rsidP="1FA838F8" w:rsidRDefault="60640CD8" w14:paraId="10783CB4" w14:textId="4929F165">
      <w:pPr>
        <w:pStyle w:val="BodyText"/>
        <w:tabs>
          <w:tab w:val="left" w:leader="none" w:pos="3380"/>
        </w:tabs>
        <w:spacing w:before="20" w:beforeAutospacing="off" w:line="240" w:lineRule="auto"/>
        <w:ind w:left="0" w:right="126" w:firstLine="0"/>
        <w:contextualSpacing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60640CD8">
        <w:rPr>
          <w:rFonts w:ascii="Calibri" w:hAnsi="Calibri" w:cs="Calibri" w:asciiTheme="minorAscii" w:hAnsiTheme="minorAscii" w:cstheme="minorAscii"/>
          <w:sz w:val="20"/>
          <w:szCs w:val="20"/>
        </w:rPr>
        <w:t>Jd: Lighting Supervisor</w:t>
      </w:r>
    </w:p>
    <w:p w:rsidR="60640CD8" w:rsidP="1FA838F8" w:rsidRDefault="60640CD8" w14:paraId="0DF0DA5B" w14:textId="6B043207">
      <w:pPr>
        <w:pStyle w:val="BodyText"/>
        <w:tabs>
          <w:tab w:val="left" w:leader="none" w:pos="3380"/>
        </w:tabs>
        <w:spacing w:before="20" w:beforeAutospacing="off" w:line="240" w:lineRule="auto"/>
        <w:ind w:left="0" w:right="126" w:firstLine="0"/>
        <w:contextualSpacing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FA838F8" w:rsidR="60640CD8">
        <w:rPr>
          <w:rFonts w:ascii="Calibri" w:hAnsi="Calibri" w:cs="Calibri" w:asciiTheme="minorAscii" w:hAnsiTheme="minorAscii" w:cstheme="minorAscii"/>
          <w:sz w:val="20"/>
          <w:szCs w:val="20"/>
        </w:rPr>
        <w:t>Rev. 5-21-25</w:t>
      </w:r>
    </w:p>
    <w:sectPr w:rsidRPr="000F2230" w:rsidR="00533119" w:rsidSect="006561B3">
      <w:pgSz w:w="12240" w:h="15840" w:orient="portrait" w:code="1"/>
      <w:pgMar w:top="990" w:right="1440" w:bottom="1440" w:left="1440" w:header="720" w:footer="720" w:gutter="0"/>
      <w:cols w:space="720"/>
      <w:titlePg/>
      <w:docGrid w:linePitch="360"/>
      <w:headerReference w:type="default" r:id="Rffd7a92857bc48f4"/>
      <w:headerReference w:type="first" r:id="R872d025318a04e57"/>
      <w:footerReference w:type="default" r:id="R95fcfc2400e64261"/>
      <w:footerReference w:type="first" r:id="Rd5f8cb6db4464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1AF" w:rsidP="007661EF" w:rsidRDefault="007411AF" w14:paraId="0128597D" w14:textId="77777777">
      <w:r>
        <w:separator/>
      </w:r>
    </w:p>
  </w:endnote>
  <w:endnote w:type="continuationSeparator" w:id="0">
    <w:p w:rsidR="007411AF" w:rsidP="007661EF" w:rsidRDefault="007411AF" w14:paraId="36654E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A838F8" w:rsidTr="1FA838F8" w14:paraId="774ABFE1">
      <w:trPr>
        <w:trHeight w:val="300"/>
      </w:trPr>
      <w:tc>
        <w:tcPr>
          <w:tcW w:w="3120" w:type="dxa"/>
          <w:tcMar/>
        </w:tcPr>
        <w:p w:rsidR="1FA838F8" w:rsidP="1FA838F8" w:rsidRDefault="1FA838F8" w14:paraId="2CD5EE45" w14:textId="02C044B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A838F8" w:rsidP="1FA838F8" w:rsidRDefault="1FA838F8" w14:paraId="2B056974" w14:textId="718785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A838F8" w:rsidP="1FA838F8" w:rsidRDefault="1FA838F8" w14:paraId="525AC2D4" w14:textId="245FEB80">
          <w:pPr>
            <w:pStyle w:val="Header"/>
            <w:bidi w:val="0"/>
            <w:ind w:right="-115"/>
            <w:jc w:val="right"/>
          </w:pPr>
        </w:p>
      </w:tc>
    </w:tr>
  </w:tbl>
  <w:p w:rsidR="1FA838F8" w:rsidP="1FA838F8" w:rsidRDefault="1FA838F8" w14:paraId="076E5A6B" w14:textId="36920A4F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A838F8" w:rsidTr="1FA838F8" w14:paraId="42C3F940">
      <w:trPr>
        <w:trHeight w:val="300"/>
      </w:trPr>
      <w:tc>
        <w:tcPr>
          <w:tcW w:w="3120" w:type="dxa"/>
          <w:tcMar/>
        </w:tcPr>
        <w:p w:rsidR="1FA838F8" w:rsidP="1FA838F8" w:rsidRDefault="1FA838F8" w14:paraId="18B2C764" w14:textId="4654843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A838F8" w:rsidP="1FA838F8" w:rsidRDefault="1FA838F8" w14:paraId="61C0790D" w14:textId="6362354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A838F8" w:rsidP="1FA838F8" w:rsidRDefault="1FA838F8" w14:paraId="3CD98807" w14:textId="0A208081">
          <w:pPr>
            <w:pStyle w:val="Header"/>
            <w:bidi w:val="0"/>
            <w:ind w:right="-115"/>
            <w:jc w:val="right"/>
          </w:pPr>
        </w:p>
      </w:tc>
    </w:tr>
  </w:tbl>
  <w:p w:rsidR="1FA838F8" w:rsidP="1FA838F8" w:rsidRDefault="1FA838F8" w14:paraId="44AF013E" w14:textId="065AA42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1AF" w:rsidP="007661EF" w:rsidRDefault="007411AF" w14:paraId="27511F9E" w14:textId="77777777">
      <w:r>
        <w:separator/>
      </w:r>
    </w:p>
  </w:footnote>
  <w:footnote w:type="continuationSeparator" w:id="0">
    <w:p w:rsidR="007411AF" w:rsidP="007661EF" w:rsidRDefault="007411AF" w14:paraId="463E803D" w14:textId="77777777">
      <w:r>
        <w:continuationSeparator/>
      </w:r>
    </w:p>
  </w:footnote>
</w:footnotes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A838F8" w:rsidTr="1FA838F8" w14:paraId="4AFA8EF1">
      <w:trPr>
        <w:trHeight w:val="300"/>
      </w:trPr>
      <w:tc>
        <w:tcPr>
          <w:tcW w:w="3120" w:type="dxa"/>
          <w:tcMar/>
        </w:tcPr>
        <w:p w:rsidR="1FA838F8" w:rsidP="1FA838F8" w:rsidRDefault="1FA838F8" w14:paraId="79E1846D" w14:textId="64E423B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A838F8" w:rsidP="1FA838F8" w:rsidRDefault="1FA838F8" w14:paraId="4E995EA6" w14:textId="5287EA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A838F8" w:rsidP="1FA838F8" w:rsidRDefault="1FA838F8" w14:paraId="716008C9" w14:textId="180559A7">
          <w:pPr>
            <w:pStyle w:val="Header"/>
            <w:bidi w:val="0"/>
            <w:ind w:right="-115"/>
            <w:jc w:val="right"/>
          </w:pPr>
        </w:p>
      </w:tc>
    </w:tr>
  </w:tbl>
  <w:p w:rsidR="1FA838F8" w:rsidP="1FA838F8" w:rsidRDefault="1FA838F8" w14:paraId="3FADC2FA" w14:textId="42DA954C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A838F8" w:rsidTr="1FA838F8" w14:paraId="3B598736">
      <w:trPr>
        <w:trHeight w:val="300"/>
      </w:trPr>
      <w:tc>
        <w:tcPr>
          <w:tcW w:w="3120" w:type="dxa"/>
          <w:tcMar/>
        </w:tcPr>
        <w:p w:rsidR="1FA838F8" w:rsidP="1FA838F8" w:rsidRDefault="1FA838F8" w14:paraId="049D08BB" w14:textId="6F03CBA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A838F8" w:rsidP="1FA838F8" w:rsidRDefault="1FA838F8" w14:paraId="39CABAB1" w14:textId="6520A8A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A838F8" w:rsidP="1FA838F8" w:rsidRDefault="1FA838F8" w14:paraId="7D71D28C" w14:textId="574BB9E8">
          <w:pPr>
            <w:pStyle w:val="Header"/>
            <w:bidi w:val="0"/>
            <w:ind w:right="-115"/>
            <w:jc w:val="right"/>
          </w:pPr>
        </w:p>
      </w:tc>
    </w:tr>
  </w:tbl>
  <w:p w:rsidR="1FA838F8" w:rsidP="1FA838F8" w:rsidRDefault="1FA838F8" w14:paraId="605BAB08" w14:textId="244047E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DA"/>
    <w:multiLevelType w:val="hybridMultilevel"/>
    <w:tmpl w:val="DB84126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7182446"/>
    <w:multiLevelType w:val="hybridMultilevel"/>
    <w:tmpl w:val="B344DF1E"/>
    <w:lvl w:ilvl="0" w:tplc="2416C3C2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 w:eastAsia="Symbol"/>
        <w:sz w:val="28"/>
        <w:szCs w:val="28"/>
      </w:rPr>
    </w:lvl>
    <w:lvl w:ilvl="1" w:tplc="847C043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F99EBCBE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59F8F45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7254A3BA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CA6EEB4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09ECE7CA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B1CA0AC0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BAEA2AF2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2" w15:restartNumberingAfterBreak="0">
    <w:nsid w:val="198C535C"/>
    <w:multiLevelType w:val="hybridMultilevel"/>
    <w:tmpl w:val="6D78F9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A23B5F"/>
    <w:multiLevelType w:val="hybridMultilevel"/>
    <w:tmpl w:val="EB8AB2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A27E57"/>
    <w:multiLevelType w:val="hybridMultilevel"/>
    <w:tmpl w:val="107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E927E2"/>
    <w:multiLevelType w:val="hybridMultilevel"/>
    <w:tmpl w:val="8B049F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B54B20"/>
    <w:multiLevelType w:val="hybridMultilevel"/>
    <w:tmpl w:val="9D5A020C"/>
    <w:lvl w:ilvl="0" w:tplc="EB4E9E5C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 w:eastAsia="Symbol"/>
        <w:sz w:val="22"/>
        <w:szCs w:val="22"/>
      </w:rPr>
    </w:lvl>
    <w:lvl w:ilvl="1" w:tplc="AC107B14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3A509190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AEA0B1FC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BD8880B6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31C0068A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3528AEA4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7CD227B0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10887306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7" w15:restartNumberingAfterBreak="0">
    <w:nsid w:val="4B7C0E44"/>
    <w:multiLevelType w:val="hybridMultilevel"/>
    <w:tmpl w:val="E1E497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7C0C8F"/>
    <w:multiLevelType w:val="hybridMultilevel"/>
    <w:tmpl w:val="D74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BE5488"/>
    <w:multiLevelType w:val="hybridMultilevel"/>
    <w:tmpl w:val="9ED85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29074E"/>
    <w:multiLevelType w:val="hybridMultilevel"/>
    <w:tmpl w:val="DC649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556CA2"/>
    <w:multiLevelType w:val="hybridMultilevel"/>
    <w:tmpl w:val="8324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3209"/>
    <w:multiLevelType w:val="hybridMultilevel"/>
    <w:tmpl w:val="65341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A35493"/>
    <w:multiLevelType w:val="hybridMultilevel"/>
    <w:tmpl w:val="FF94A012"/>
    <w:lvl w:ilvl="0" w:tplc="B3487F82">
      <w:start w:val="1"/>
      <w:numFmt w:val="bullet"/>
      <w:lvlText w:val=""/>
      <w:lvlJc w:val="left"/>
      <w:pPr>
        <w:ind w:left="832" w:hanging="360"/>
      </w:pPr>
      <w:rPr>
        <w:rFonts w:hint="default" w:ascii="Symbol" w:hAnsi="Symbol" w:eastAsia="Symbol"/>
        <w:sz w:val="22"/>
        <w:szCs w:val="22"/>
      </w:rPr>
    </w:lvl>
    <w:lvl w:ilvl="1" w:tplc="0A0CAEC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7CAEA4B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E656F52C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32A8B418">
      <w:start w:val="1"/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79E2540C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A5344926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A55661C6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3E3E56F4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num w:numId="1" w16cid:durableId="361974906">
    <w:abstractNumId w:val="8"/>
  </w:num>
  <w:num w:numId="2" w16cid:durableId="12731182">
    <w:abstractNumId w:val="5"/>
  </w:num>
  <w:num w:numId="3" w16cid:durableId="1212427144">
    <w:abstractNumId w:val="12"/>
  </w:num>
  <w:num w:numId="4" w16cid:durableId="717441130">
    <w:abstractNumId w:val="10"/>
  </w:num>
  <w:num w:numId="5" w16cid:durableId="787744076">
    <w:abstractNumId w:val="3"/>
  </w:num>
  <w:num w:numId="6" w16cid:durableId="2129661340">
    <w:abstractNumId w:val="11"/>
  </w:num>
  <w:num w:numId="7" w16cid:durableId="877010227">
    <w:abstractNumId w:val="0"/>
  </w:num>
  <w:num w:numId="8" w16cid:durableId="1051926942">
    <w:abstractNumId w:val="7"/>
  </w:num>
  <w:num w:numId="9" w16cid:durableId="1579097306">
    <w:abstractNumId w:val="4"/>
  </w:num>
  <w:num w:numId="10" w16cid:durableId="1729380549">
    <w:abstractNumId w:val="2"/>
  </w:num>
  <w:num w:numId="11" w16cid:durableId="1103841323">
    <w:abstractNumId w:val="9"/>
  </w:num>
  <w:num w:numId="12" w16cid:durableId="1700005911">
    <w:abstractNumId w:val="6"/>
  </w:num>
  <w:num w:numId="13" w16cid:durableId="1230531420">
    <w:abstractNumId w:val="1"/>
  </w:num>
  <w:num w:numId="14" w16cid:durableId="1473408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A6"/>
    <w:rsid w:val="00011B5B"/>
    <w:rsid w:val="00017170"/>
    <w:rsid w:val="00040B2F"/>
    <w:rsid w:val="00055B8A"/>
    <w:rsid w:val="00064940"/>
    <w:rsid w:val="000656DD"/>
    <w:rsid w:val="00084E8A"/>
    <w:rsid w:val="00090BC8"/>
    <w:rsid w:val="00095975"/>
    <w:rsid w:val="00097359"/>
    <w:rsid w:val="000C471E"/>
    <w:rsid w:val="000D49B8"/>
    <w:rsid w:val="000E06C2"/>
    <w:rsid w:val="000F2230"/>
    <w:rsid w:val="0010218C"/>
    <w:rsid w:val="00105ECD"/>
    <w:rsid w:val="001061CF"/>
    <w:rsid w:val="00116208"/>
    <w:rsid w:val="001324C2"/>
    <w:rsid w:val="00134FD2"/>
    <w:rsid w:val="001520A2"/>
    <w:rsid w:val="00173A64"/>
    <w:rsid w:val="001A2633"/>
    <w:rsid w:val="001E210A"/>
    <w:rsid w:val="002266C2"/>
    <w:rsid w:val="002440E9"/>
    <w:rsid w:val="00266E4F"/>
    <w:rsid w:val="00282764"/>
    <w:rsid w:val="00283C08"/>
    <w:rsid w:val="00294905"/>
    <w:rsid w:val="002F38E8"/>
    <w:rsid w:val="00320D5F"/>
    <w:rsid w:val="00320FCB"/>
    <w:rsid w:val="003424A1"/>
    <w:rsid w:val="00350171"/>
    <w:rsid w:val="00351F74"/>
    <w:rsid w:val="00374BC4"/>
    <w:rsid w:val="00383355"/>
    <w:rsid w:val="003A451D"/>
    <w:rsid w:val="003B1A45"/>
    <w:rsid w:val="003C04E4"/>
    <w:rsid w:val="00415F02"/>
    <w:rsid w:val="004246D6"/>
    <w:rsid w:val="00432C7D"/>
    <w:rsid w:val="0043717B"/>
    <w:rsid w:val="00491987"/>
    <w:rsid w:val="00492375"/>
    <w:rsid w:val="004A3FC9"/>
    <w:rsid w:val="004A552E"/>
    <w:rsid w:val="004C0B27"/>
    <w:rsid w:val="004C51F7"/>
    <w:rsid w:val="004C5E98"/>
    <w:rsid w:val="004D1356"/>
    <w:rsid w:val="004F052E"/>
    <w:rsid w:val="004F19F8"/>
    <w:rsid w:val="00500978"/>
    <w:rsid w:val="00525803"/>
    <w:rsid w:val="00533119"/>
    <w:rsid w:val="00561617"/>
    <w:rsid w:val="00580581"/>
    <w:rsid w:val="005A1CA6"/>
    <w:rsid w:val="005C36D3"/>
    <w:rsid w:val="005C3927"/>
    <w:rsid w:val="005C605C"/>
    <w:rsid w:val="005D3336"/>
    <w:rsid w:val="005D47D7"/>
    <w:rsid w:val="005F123B"/>
    <w:rsid w:val="005F2D78"/>
    <w:rsid w:val="006274CA"/>
    <w:rsid w:val="006561B3"/>
    <w:rsid w:val="00696781"/>
    <w:rsid w:val="006B15D9"/>
    <w:rsid w:val="006B1D1F"/>
    <w:rsid w:val="006B48A9"/>
    <w:rsid w:val="006B4A78"/>
    <w:rsid w:val="006E1758"/>
    <w:rsid w:val="007024AD"/>
    <w:rsid w:val="00705745"/>
    <w:rsid w:val="0072271C"/>
    <w:rsid w:val="007372FA"/>
    <w:rsid w:val="007411AF"/>
    <w:rsid w:val="007446DF"/>
    <w:rsid w:val="00745519"/>
    <w:rsid w:val="00745531"/>
    <w:rsid w:val="007661EF"/>
    <w:rsid w:val="00770838"/>
    <w:rsid w:val="00775878"/>
    <w:rsid w:val="00780CBB"/>
    <w:rsid w:val="00783906"/>
    <w:rsid w:val="007847C8"/>
    <w:rsid w:val="00790544"/>
    <w:rsid w:val="007A068F"/>
    <w:rsid w:val="007A39F8"/>
    <w:rsid w:val="007A49A4"/>
    <w:rsid w:val="007C2F62"/>
    <w:rsid w:val="007E501A"/>
    <w:rsid w:val="007F165B"/>
    <w:rsid w:val="007F4D62"/>
    <w:rsid w:val="00821138"/>
    <w:rsid w:val="008223A5"/>
    <w:rsid w:val="00850406"/>
    <w:rsid w:val="0085086E"/>
    <w:rsid w:val="00863F50"/>
    <w:rsid w:val="00864803"/>
    <w:rsid w:val="008745B3"/>
    <w:rsid w:val="00887E2B"/>
    <w:rsid w:val="00891D4B"/>
    <w:rsid w:val="008B2973"/>
    <w:rsid w:val="008D3B66"/>
    <w:rsid w:val="008E6DFB"/>
    <w:rsid w:val="008F7AD9"/>
    <w:rsid w:val="008F7C8E"/>
    <w:rsid w:val="00913596"/>
    <w:rsid w:val="0092790A"/>
    <w:rsid w:val="00931A7D"/>
    <w:rsid w:val="00954A16"/>
    <w:rsid w:val="00957904"/>
    <w:rsid w:val="009602F1"/>
    <w:rsid w:val="0096109F"/>
    <w:rsid w:val="00965200"/>
    <w:rsid w:val="00973AA6"/>
    <w:rsid w:val="00994F85"/>
    <w:rsid w:val="00997A78"/>
    <w:rsid w:val="00997BAD"/>
    <w:rsid w:val="009A0BCB"/>
    <w:rsid w:val="009C3E4E"/>
    <w:rsid w:val="00A637B2"/>
    <w:rsid w:val="00A95BA9"/>
    <w:rsid w:val="00AA43D8"/>
    <w:rsid w:val="00AD6450"/>
    <w:rsid w:val="00B073FF"/>
    <w:rsid w:val="00B07DFF"/>
    <w:rsid w:val="00B14D9B"/>
    <w:rsid w:val="00B2606C"/>
    <w:rsid w:val="00B27864"/>
    <w:rsid w:val="00B31C04"/>
    <w:rsid w:val="00B55607"/>
    <w:rsid w:val="00B56384"/>
    <w:rsid w:val="00B571FD"/>
    <w:rsid w:val="00B86E7F"/>
    <w:rsid w:val="00B95D42"/>
    <w:rsid w:val="00BA262F"/>
    <w:rsid w:val="00BA42C9"/>
    <w:rsid w:val="00BA63E2"/>
    <w:rsid w:val="00BB5038"/>
    <w:rsid w:val="00C42AB1"/>
    <w:rsid w:val="00C43F94"/>
    <w:rsid w:val="00C60807"/>
    <w:rsid w:val="00C72308"/>
    <w:rsid w:val="00C9522A"/>
    <w:rsid w:val="00CB6149"/>
    <w:rsid w:val="00CC2A87"/>
    <w:rsid w:val="00CC580C"/>
    <w:rsid w:val="00CE381E"/>
    <w:rsid w:val="00CE54E7"/>
    <w:rsid w:val="00CF0F19"/>
    <w:rsid w:val="00CF470A"/>
    <w:rsid w:val="00CF4BED"/>
    <w:rsid w:val="00D03FA9"/>
    <w:rsid w:val="00D0701E"/>
    <w:rsid w:val="00D14A30"/>
    <w:rsid w:val="00D31209"/>
    <w:rsid w:val="00D41D8B"/>
    <w:rsid w:val="00D4335F"/>
    <w:rsid w:val="00D5409F"/>
    <w:rsid w:val="00D569C6"/>
    <w:rsid w:val="00D6640B"/>
    <w:rsid w:val="00D70656"/>
    <w:rsid w:val="00D87666"/>
    <w:rsid w:val="00D900F9"/>
    <w:rsid w:val="00D95185"/>
    <w:rsid w:val="00D9584A"/>
    <w:rsid w:val="00DA6F65"/>
    <w:rsid w:val="00DC3D1A"/>
    <w:rsid w:val="00DC7C8D"/>
    <w:rsid w:val="00DD180B"/>
    <w:rsid w:val="00DF3F79"/>
    <w:rsid w:val="00E15737"/>
    <w:rsid w:val="00E3210B"/>
    <w:rsid w:val="00E409BA"/>
    <w:rsid w:val="00E41DFA"/>
    <w:rsid w:val="00E55068"/>
    <w:rsid w:val="00E71548"/>
    <w:rsid w:val="00E71A96"/>
    <w:rsid w:val="00EA4A21"/>
    <w:rsid w:val="00EA6C6F"/>
    <w:rsid w:val="00EB325D"/>
    <w:rsid w:val="00EB478A"/>
    <w:rsid w:val="00EC7C29"/>
    <w:rsid w:val="00EF2A25"/>
    <w:rsid w:val="00F056EB"/>
    <w:rsid w:val="00F15894"/>
    <w:rsid w:val="00F223D4"/>
    <w:rsid w:val="00F469B2"/>
    <w:rsid w:val="00F50921"/>
    <w:rsid w:val="00F53C4E"/>
    <w:rsid w:val="00F553D4"/>
    <w:rsid w:val="00F705A0"/>
    <w:rsid w:val="00F83230"/>
    <w:rsid w:val="00F9778A"/>
    <w:rsid w:val="00FA043C"/>
    <w:rsid w:val="00FB5D75"/>
    <w:rsid w:val="00FC7659"/>
    <w:rsid w:val="00FF0D14"/>
    <w:rsid w:val="00FF3FF8"/>
    <w:rsid w:val="0EC90F2D"/>
    <w:rsid w:val="1C5D5C83"/>
    <w:rsid w:val="1FA838F8"/>
    <w:rsid w:val="20C7B37C"/>
    <w:rsid w:val="20E2E15F"/>
    <w:rsid w:val="2677C58C"/>
    <w:rsid w:val="2B187009"/>
    <w:rsid w:val="2EAA70EC"/>
    <w:rsid w:val="3B5495C2"/>
    <w:rsid w:val="56349E77"/>
    <w:rsid w:val="5A2CFE50"/>
    <w:rsid w:val="5A30ABE8"/>
    <w:rsid w:val="60640CD8"/>
    <w:rsid w:val="72F67F01"/>
    <w:rsid w:val="7A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D4E75"/>
  <w15:docId w15:val="{F1FBDA32-55A4-423C-A21F-C6CDA24F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51F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119"/>
    <w:pPr>
      <w:keepNext/>
      <w:widowControl w:val="0"/>
      <w:autoSpaceDE w:val="0"/>
      <w:autoSpaceDN w:val="0"/>
      <w:adjustRightInd w:val="0"/>
      <w:outlineLvl w:val="0"/>
    </w:pPr>
    <w:rPr>
      <w:rFonts w:ascii="Tahoma" w:hAnsi="Tahoma" w:cs="Tahoma"/>
      <w:b/>
      <w:bCs/>
      <w:sz w:val="22"/>
      <w:szCs w:val="22"/>
      <w:u w:val="singl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61EF"/>
  </w:style>
  <w:style w:type="paragraph" w:styleId="Footer">
    <w:name w:val="footer"/>
    <w:basedOn w:val="Normal"/>
    <w:link w:val="FooterChar"/>
    <w:uiPriority w:val="99"/>
    <w:unhideWhenUsed/>
    <w:rsid w:val="007661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61EF"/>
  </w:style>
  <w:style w:type="paragraph" w:styleId="BalloonText">
    <w:name w:val="Balloon Text"/>
    <w:basedOn w:val="Normal"/>
    <w:link w:val="BalloonTextChar"/>
    <w:uiPriority w:val="99"/>
    <w:semiHidden/>
    <w:unhideWhenUsed/>
    <w:rsid w:val="007661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6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F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74BC4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74BC4"/>
    <w:rPr>
      <w:rFonts w:ascii="Calibri" w:hAnsi="Calibri"/>
      <w:szCs w:val="21"/>
    </w:rPr>
  </w:style>
  <w:style w:type="paragraph" w:styleId="Default" w:customStyle="1">
    <w:name w:val="Default"/>
    <w:rsid w:val="00374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9"/>
    <w:rsid w:val="00533119"/>
    <w:rPr>
      <w:rFonts w:ascii="Tahoma" w:hAnsi="Tahoma" w:eastAsia="Times New Roman" w:cs="Tahoma"/>
      <w:b/>
      <w:bCs/>
      <w:u w:val="single"/>
    </w:rPr>
  </w:style>
  <w:style w:type="character" w:styleId="Hyperlink">
    <w:name w:val="Hyperlink"/>
    <w:basedOn w:val="DefaultParagraphFont"/>
    <w:uiPriority w:val="99"/>
    <w:rsid w:val="00533119"/>
    <w:rPr>
      <w:rFonts w:cs="Times New Roman"/>
      <w:color w:val="003366"/>
      <w:u w:val="single"/>
    </w:rPr>
  </w:style>
  <w:style w:type="character" w:styleId="apple-converted-space" w:customStyle="1">
    <w:name w:val="apple-converted-space"/>
    <w:basedOn w:val="DefaultParagraphFont"/>
    <w:rsid w:val="008D3B66"/>
  </w:style>
  <w:style w:type="paragraph" w:styleId="xxxmsonormal" w:customStyle="1">
    <w:name w:val="x_x_x_msonormal"/>
    <w:basedOn w:val="Normal"/>
    <w:rsid w:val="009C3E4E"/>
    <w:pPr>
      <w:spacing w:before="100" w:beforeAutospacing="1" w:after="100" w:afterAutospacing="1"/>
    </w:pPr>
    <w:rPr>
      <w:sz w:val="24"/>
      <w:szCs w:val="24"/>
    </w:rPr>
  </w:style>
  <w:style w:type="character" w:styleId="contextualextensionhighlight" w:customStyle="1">
    <w:name w:val="contextualextensionhighlight"/>
    <w:basedOn w:val="DefaultParagraphFont"/>
    <w:rsid w:val="00D14A30"/>
  </w:style>
  <w:style w:type="paragraph" w:styleId="NormalWeb">
    <w:name w:val="Normal (Web)"/>
    <w:basedOn w:val="Normal"/>
    <w:uiPriority w:val="99"/>
    <w:unhideWhenUsed/>
    <w:rsid w:val="007F165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5BA9"/>
    <w:pPr>
      <w:widowControl w:val="0"/>
      <w:ind w:left="832" w:hanging="360"/>
    </w:pPr>
    <w:rPr>
      <w:rFonts w:ascii="Century Gothic" w:hAnsi="Century Gothic" w:eastAsia="Century Gothic" w:cstheme="minorBid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A95BA9"/>
    <w:rPr>
      <w:rFonts w:ascii="Century Gothic" w:hAnsi="Century Gothic" w:eastAsia="Century Gothic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6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2.xml" Id="Rffd7a92857bc48f4" /><Relationship Type="http://schemas.openxmlformats.org/officeDocument/2006/relationships/header" Target="header3.xml" Id="R872d025318a04e57" /><Relationship Type="http://schemas.openxmlformats.org/officeDocument/2006/relationships/footer" Target="footer3.xml" Id="R95fcfc2400e64261" /><Relationship Type="http://schemas.openxmlformats.org/officeDocument/2006/relationships/footer" Target="footer4.xml" Id="Rd5f8cb6db446408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lue\AppData\Local\Microsoft\Windows\Temporary%20Internet%20Files\Content.Outlook\TL3XAWSQ\DT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BFF6-48FD-45A0-A5FE-AE61011328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DTH Letterhead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Stefanie Blue</dc:creator>
  <lastModifiedBy>Hero Doucas</lastModifiedBy>
  <revision>3</revision>
  <lastPrinted>2018-06-11T20:41:00.0000000Z</lastPrinted>
  <dcterms:created xsi:type="dcterms:W3CDTF">2025-05-21T23:25:00.0000000Z</dcterms:created>
  <dcterms:modified xsi:type="dcterms:W3CDTF">2025-06-12T15:11:59.7451935Z</dcterms:modified>
</coreProperties>
</file>